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9214" w14:textId="1F946557" w:rsidR="003E3C35" w:rsidRPr="00FE7013" w:rsidRDefault="00FA6301" w:rsidP="00FE7013">
      <w:pPr>
        <w:spacing w:line="276" w:lineRule="auto"/>
        <w:rPr>
          <w:rFonts w:ascii="Sylfaen" w:hAnsi="Sylfaen"/>
          <w:sz w:val="24"/>
          <w:szCs w:val="24"/>
          <w:lang w:val="hy-AM"/>
        </w:rPr>
      </w:pPr>
      <w:r w:rsidRPr="00FE7013">
        <w:rPr>
          <w:rFonts w:ascii="Sylfaen" w:hAnsi="Sylfaen"/>
          <w:noProof/>
          <w:color w:val="002060"/>
          <w:sz w:val="24"/>
          <w:szCs w:val="24"/>
          <w:lang w:val="hy-AM"/>
        </w:rPr>
        <w:drawing>
          <wp:anchor distT="0" distB="0" distL="114300" distR="114300" simplePos="0" relativeHeight="251681792" behindDoc="0" locked="0" layoutInCell="1" allowOverlap="1" wp14:anchorId="350AD677" wp14:editId="648F9EBB">
            <wp:simplePos x="0" y="0"/>
            <wp:positionH relativeFrom="margin">
              <wp:align>left</wp:align>
            </wp:positionH>
            <wp:positionV relativeFrom="margin">
              <wp:posOffset>-161925</wp:posOffset>
            </wp:positionV>
            <wp:extent cx="4055110" cy="600075"/>
            <wp:effectExtent l="0" t="0" r="2540" b="9525"/>
            <wp:wrapSquare wrapText="bothSides"/>
            <wp:docPr id="195346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64747" name="Picture 19534647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5110" cy="600075"/>
                    </a:xfrm>
                    <a:prstGeom prst="rect">
                      <a:avLst/>
                    </a:prstGeom>
                  </pic:spPr>
                </pic:pic>
              </a:graphicData>
            </a:graphic>
            <wp14:sizeRelH relativeFrom="margin">
              <wp14:pctWidth>0</wp14:pctWidth>
            </wp14:sizeRelH>
            <wp14:sizeRelV relativeFrom="margin">
              <wp14:pctHeight>0</wp14:pctHeight>
            </wp14:sizeRelV>
          </wp:anchor>
        </w:drawing>
      </w:r>
    </w:p>
    <w:p w14:paraId="7EED5FAB" w14:textId="1B00908D" w:rsidR="00D462F5" w:rsidRPr="00FE7013" w:rsidRDefault="00D462F5" w:rsidP="00FE7013">
      <w:pPr>
        <w:spacing w:line="276" w:lineRule="auto"/>
        <w:rPr>
          <w:rFonts w:ascii="Sylfaen" w:hAnsi="Sylfaen"/>
          <w:sz w:val="24"/>
          <w:szCs w:val="24"/>
          <w:lang w:val="hy-AM"/>
        </w:rPr>
      </w:pPr>
    </w:p>
    <w:p w14:paraId="4FC3BFE1" w14:textId="382DABFF" w:rsidR="00D462F5" w:rsidRPr="008135B5" w:rsidRDefault="00FA6301" w:rsidP="00FE7013">
      <w:pPr>
        <w:shd w:val="clear" w:color="auto" w:fill="E7E6E6" w:themeFill="background2"/>
        <w:spacing w:line="276" w:lineRule="auto"/>
        <w:rPr>
          <w:rFonts w:ascii="Sylfaen" w:hAnsi="Sylfaen" w:cs="Times New Roman"/>
          <w:sz w:val="24"/>
          <w:szCs w:val="24"/>
          <w:lang w:val="hy-AM"/>
        </w:rPr>
      </w:pPr>
      <w:r w:rsidRPr="00FE7013">
        <w:rPr>
          <w:rFonts w:ascii="Sylfaen" w:hAnsi="Sylfaen" w:cs="Times New Roman"/>
          <w:sz w:val="24"/>
          <w:szCs w:val="24"/>
          <w:lang w:val="hy-AM"/>
        </w:rPr>
        <w:t>ԱՐԲԻՏՐԱԺԱՅԻՆ ԳՈՐԾ</w:t>
      </w:r>
      <w:r w:rsidR="00D462F5" w:rsidRPr="00FE7013">
        <w:rPr>
          <w:rFonts w:ascii="Sylfaen" w:hAnsi="Sylfaen" w:cs="Times New Roman"/>
          <w:sz w:val="24"/>
          <w:szCs w:val="24"/>
          <w:lang w:val="hy-AM"/>
        </w:rPr>
        <w:t xml:space="preserve"> № </w:t>
      </w:r>
      <w:r w:rsidR="00A85B4C">
        <w:rPr>
          <w:rFonts w:ascii="Sylfaen" w:hAnsi="Sylfaen" w:cs="Times New Roman"/>
          <w:sz w:val="24"/>
          <w:szCs w:val="24"/>
          <w:lang w:val="hy-AM"/>
        </w:rPr>
        <w:t xml:space="preserve"> </w:t>
      </w:r>
    </w:p>
    <w:p w14:paraId="11BCDEDF" w14:textId="62EE37EB" w:rsidR="00D40479" w:rsidRPr="00FE7013" w:rsidRDefault="00FA6301" w:rsidP="00FE7013">
      <w:pPr>
        <w:spacing w:line="276" w:lineRule="auto"/>
        <w:rPr>
          <w:rFonts w:ascii="Sylfaen" w:hAnsi="Sylfaen" w:cs="Times New Roman"/>
          <w:i/>
          <w:iCs/>
          <w:sz w:val="32"/>
          <w:szCs w:val="32"/>
          <w:lang w:val="hy-AM"/>
        </w:rPr>
      </w:pPr>
      <w:r w:rsidRPr="00FE7013">
        <w:rPr>
          <w:rFonts w:ascii="Sylfaen" w:hAnsi="Sylfaen" w:cs="Times New Roman"/>
          <w:b/>
          <w:bCs/>
          <w:color w:val="002060"/>
          <w:spacing w:val="10"/>
          <w:sz w:val="32"/>
          <w:szCs w:val="3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ԸՆԴՈՒՆՄԱՆ, ՀԱՍԱՆԵԼԻՈՒԹՅԱՆ, ԱՆԿՈՂՄՆԱԿԱԼՈՒԹՅԱՆ ԵՎ ԱՆԿԱԽՈՒԹՅԱՆ ՄԱՍԻՆ ՀԱՅՏԱՐԱՐՈՒԹՅՈՒՆ</w:t>
      </w:r>
    </w:p>
    <w:p w14:paraId="08D76CAF" w14:textId="76C7A847" w:rsidR="00D40479" w:rsidRPr="00FE7013" w:rsidRDefault="00FA6301" w:rsidP="00FE7013">
      <w:pPr>
        <w:spacing w:line="276" w:lineRule="auto"/>
        <w:rPr>
          <w:rFonts w:ascii="Sylfaen" w:hAnsi="Sylfaen" w:cs="Times New Roman"/>
          <w:sz w:val="24"/>
          <w:szCs w:val="24"/>
          <w:lang w:val="hy-AM"/>
        </w:rPr>
      </w:pPr>
      <w:r w:rsidRPr="00FE7013">
        <w:rPr>
          <w:rFonts w:ascii="Sylfaen" w:hAnsi="Sylfaen" w:cs="Times New Roman"/>
          <w:sz w:val="24"/>
          <w:szCs w:val="24"/>
          <w:lang w:val="hy-AM"/>
        </w:rPr>
        <w:t>Անուն՝</w:t>
      </w:r>
      <w:r w:rsidR="00A85B4C">
        <w:rPr>
          <w:rFonts w:ascii="Sylfaen" w:hAnsi="Sylfaen" w:cs="Times New Roman"/>
          <w:sz w:val="24"/>
          <w:szCs w:val="24"/>
          <w:lang w:val="hy-AM"/>
        </w:rPr>
        <w:t xml:space="preserve"> </w:t>
      </w:r>
    </w:p>
    <w:p w14:paraId="6921B2BB" w14:textId="4B2C1FAA" w:rsidR="00D40479" w:rsidRPr="00FE7013" w:rsidRDefault="00FA6301" w:rsidP="00FE7013">
      <w:pPr>
        <w:spacing w:line="276" w:lineRule="auto"/>
        <w:rPr>
          <w:rFonts w:ascii="Sylfaen" w:hAnsi="Sylfaen" w:cs="Times New Roman"/>
          <w:sz w:val="24"/>
          <w:szCs w:val="24"/>
          <w:lang w:val="hy-AM"/>
        </w:rPr>
      </w:pPr>
      <w:r w:rsidRPr="00FE7013">
        <w:rPr>
          <w:rFonts w:ascii="Sylfaen" w:hAnsi="Sylfaen" w:cs="Times New Roman"/>
          <w:sz w:val="24"/>
          <w:szCs w:val="24"/>
          <w:lang w:val="hy-AM"/>
        </w:rPr>
        <w:t>Ազգանուն՝</w:t>
      </w:r>
      <w:r w:rsidR="00A85B4C">
        <w:rPr>
          <w:rFonts w:ascii="Sylfaen" w:hAnsi="Sylfaen" w:cs="Times New Roman"/>
          <w:sz w:val="24"/>
          <w:szCs w:val="24"/>
          <w:lang w:val="hy-AM"/>
        </w:rPr>
        <w:t xml:space="preserve"> </w:t>
      </w:r>
    </w:p>
    <w:p w14:paraId="5B51349D" w14:textId="25D09B45" w:rsidR="00885800" w:rsidRPr="00FE7013" w:rsidRDefault="00FA6301" w:rsidP="00FE7013">
      <w:pPr>
        <w:shd w:val="clear" w:color="auto" w:fill="002060"/>
        <w:spacing w:line="276" w:lineRule="auto"/>
        <w:jc w:val="center"/>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ԸՆԴՀԱՆՈՒՐ ԴՐՈՒՅԹՆԵՐ</w:t>
      </w:r>
    </w:p>
    <w:p w14:paraId="499128EB" w14:textId="4DC2D7E1" w:rsidR="00885800" w:rsidRPr="00FE7013" w:rsidRDefault="00FA6301" w:rsidP="00FE7013">
      <w:pPr>
        <w:pStyle w:val="ListParagraph"/>
        <w:numPr>
          <w:ilvl w:val="0"/>
          <w:numId w:val="4"/>
        </w:numPr>
        <w:spacing w:after="0" w:line="276" w:lineRule="auto"/>
        <w:jc w:val="both"/>
        <w:rPr>
          <w:rFonts w:ascii="Sylfaen" w:hAnsi="Sylfaen" w:cs="Times New Roman"/>
          <w:sz w:val="24"/>
          <w:szCs w:val="24"/>
          <w:lang w:val="hy-AM"/>
        </w:rPr>
      </w:pPr>
      <w:r w:rsidRPr="00FE7013">
        <w:rPr>
          <w:rFonts w:ascii="Sylfaen" w:hAnsi="Sylfaen" w:cs="Times New Roman"/>
          <w:sz w:val="24"/>
          <w:szCs w:val="24"/>
          <w:lang w:val="hy-AM"/>
        </w:rPr>
        <w:t xml:space="preserve">Արբիտրաժի և հաշտարարության հայաստանյան կենտրոնի արբիտրաժային կանոնների 12-րդ հոդվածի 3-րդ մասի համաձայն՝ </w:t>
      </w:r>
      <w:r w:rsidR="00AF0E69" w:rsidRPr="00FE7013">
        <w:rPr>
          <w:rFonts w:ascii="Sylfaen" w:hAnsi="Sylfaen" w:cs="Times New Roman"/>
          <w:sz w:val="24"/>
          <w:szCs w:val="24"/>
          <w:lang w:val="hy-AM"/>
        </w:rPr>
        <w:t>ն</w:t>
      </w:r>
      <w:r w:rsidRPr="00FE7013">
        <w:rPr>
          <w:rFonts w:ascii="Sylfaen" w:hAnsi="Sylfaen" w:cs="Times New Roman"/>
          <w:sz w:val="24"/>
          <w:szCs w:val="24"/>
          <w:lang w:val="hy-AM"/>
        </w:rPr>
        <w:t>ախքան նշանակումը կամ հաստատումը, ապագա արբիտրը պետք է ստորագրի ընդունման, հասանելիության, անկողմնակալության և անկախության մասին հայտարարություն։</w:t>
      </w:r>
    </w:p>
    <w:p w14:paraId="31B77ADE" w14:textId="77777777" w:rsidR="00AF0E69" w:rsidRPr="00FE7013" w:rsidRDefault="00AF0E69" w:rsidP="00FE7013">
      <w:pPr>
        <w:pStyle w:val="ListParagraph"/>
        <w:numPr>
          <w:ilvl w:val="0"/>
          <w:numId w:val="4"/>
        </w:numPr>
        <w:spacing w:after="0" w:line="276" w:lineRule="auto"/>
        <w:jc w:val="both"/>
        <w:rPr>
          <w:rFonts w:ascii="Sylfaen" w:hAnsi="Sylfaen" w:cs="Times New Roman"/>
          <w:sz w:val="24"/>
          <w:szCs w:val="24"/>
          <w:lang w:val="hy-AM"/>
        </w:rPr>
      </w:pPr>
      <w:r w:rsidRPr="00FE7013">
        <w:rPr>
          <w:rFonts w:ascii="Sylfaen" w:hAnsi="Sylfaen" w:cs="Times New Roman"/>
          <w:sz w:val="24"/>
          <w:szCs w:val="24"/>
          <w:lang w:val="hy-AM"/>
        </w:rPr>
        <w:t xml:space="preserve">Յուրաքանչյուր արբիտր պետք է արբիտրաժային վարույթում ներգրավված անձանցից լինի և մնա անկախ և անաչառ (Կանոններ, հոդված 12, մաս 1): </w:t>
      </w:r>
    </w:p>
    <w:p w14:paraId="102F0F15" w14:textId="77777777" w:rsidR="00C7710F" w:rsidRPr="00FE7013" w:rsidRDefault="00AF0E69" w:rsidP="00FE7013">
      <w:pPr>
        <w:pStyle w:val="ListParagraph"/>
        <w:numPr>
          <w:ilvl w:val="0"/>
          <w:numId w:val="4"/>
        </w:numPr>
        <w:spacing w:after="0" w:line="276" w:lineRule="auto"/>
        <w:jc w:val="both"/>
        <w:rPr>
          <w:rFonts w:ascii="Sylfaen" w:hAnsi="Sylfaen" w:cs="Times New Roman"/>
          <w:sz w:val="24"/>
          <w:szCs w:val="24"/>
          <w:lang w:val="hy-AM"/>
        </w:rPr>
      </w:pPr>
      <w:r w:rsidRPr="00FE7013">
        <w:rPr>
          <w:rFonts w:ascii="Sylfaen" w:hAnsi="Sylfaen" w:cs="Times New Roman"/>
          <w:sz w:val="24"/>
          <w:szCs w:val="24"/>
          <w:lang w:val="hy-AM"/>
        </w:rPr>
        <w:t>Սույն հայտարարությունը պետք է ներառի ցանկացած փաստ, հանգամանք կամ հարաբերություններ՝ ինչպես ուղղակի, այնպես էլ անուղղակի, որոնք կարող են կասկածի տակ դնել արբիտրի անաչառությունն ու անկախությունը: Նմանօրինակ հանգամանքների առկայության դեպքում արբիտրը պետք է բացահայտի նաև դրանց տևողությունը՝ նշելով սկզբի և ավարտի ամսաթվերը: Հայտարարությունը լրացնելիս արբիտրը պետք է հաշվի առնի նաև անձանց և կազմակերպությունների հետ հնարավոր մասնագիտական առնչությունները։</w:t>
      </w:r>
    </w:p>
    <w:p w14:paraId="6D8F9EDD" w14:textId="1FD18111" w:rsidR="00C7710F" w:rsidRPr="00FE7013" w:rsidRDefault="00AF0E69" w:rsidP="00FE7013">
      <w:pPr>
        <w:pStyle w:val="ListParagraph"/>
        <w:numPr>
          <w:ilvl w:val="0"/>
          <w:numId w:val="4"/>
        </w:numPr>
        <w:spacing w:after="0" w:line="276" w:lineRule="auto"/>
        <w:jc w:val="both"/>
        <w:rPr>
          <w:rFonts w:ascii="Sylfaen" w:hAnsi="Sylfaen" w:cs="Times New Roman"/>
          <w:sz w:val="24"/>
          <w:szCs w:val="24"/>
          <w:lang w:val="hy-AM"/>
        </w:rPr>
      </w:pPr>
      <w:r w:rsidRPr="00FE7013">
        <w:rPr>
          <w:rFonts w:ascii="Sylfaen" w:hAnsi="Sylfaen" w:cs="Times New Roman"/>
          <w:sz w:val="24"/>
          <w:szCs w:val="24"/>
          <w:lang w:val="hy-AM"/>
        </w:rPr>
        <w:t xml:space="preserve">Կողմերից յուրաքանչյուրն իրավունք ունի բացարկ հայտնել արբիտրին՝ </w:t>
      </w:r>
      <w:r w:rsidR="00C7710F" w:rsidRPr="00FE7013">
        <w:rPr>
          <w:rFonts w:ascii="Sylfaen" w:hAnsi="Sylfaen" w:cs="Times New Roman"/>
          <w:sz w:val="24"/>
          <w:szCs w:val="24"/>
          <w:lang w:val="hy-AM"/>
        </w:rPr>
        <w:t xml:space="preserve">վերջինիս ենթադրյալ </w:t>
      </w:r>
      <w:r w:rsidRPr="00FE7013">
        <w:rPr>
          <w:rFonts w:ascii="Sylfaen" w:hAnsi="Sylfaen" w:cs="Times New Roman"/>
          <w:sz w:val="24"/>
          <w:szCs w:val="24"/>
          <w:lang w:val="hy-AM"/>
        </w:rPr>
        <w:t xml:space="preserve">անկողմնակալության կամ </w:t>
      </w:r>
      <w:r w:rsidR="00C7710F" w:rsidRPr="00FE7013">
        <w:rPr>
          <w:rFonts w:ascii="Sylfaen" w:hAnsi="Sylfaen" w:cs="Times New Roman"/>
          <w:sz w:val="24"/>
          <w:szCs w:val="24"/>
          <w:lang w:val="hy-AM"/>
        </w:rPr>
        <w:t>անկախության հանգամանքով պայմանավորված։</w:t>
      </w:r>
    </w:p>
    <w:p w14:paraId="48665F86" w14:textId="190325B0" w:rsidR="00C7710F" w:rsidRPr="00FE7013" w:rsidRDefault="00C7710F" w:rsidP="00FE7013">
      <w:pPr>
        <w:spacing w:after="0" w:line="276" w:lineRule="auto"/>
        <w:ind w:left="360"/>
        <w:jc w:val="both"/>
        <w:rPr>
          <w:rFonts w:ascii="Sylfaen" w:hAnsi="Sylfaen" w:cs="Times New Roman"/>
          <w:b/>
          <w:bCs/>
          <w:sz w:val="24"/>
          <w:szCs w:val="24"/>
          <w:lang w:val="hy-AM"/>
        </w:rPr>
      </w:pPr>
    </w:p>
    <w:p w14:paraId="673B26D4" w14:textId="261899BB" w:rsidR="00C7710F" w:rsidRDefault="002C586A" w:rsidP="00FE7013">
      <w:pPr>
        <w:spacing w:after="0" w:line="276" w:lineRule="auto"/>
        <w:ind w:left="709"/>
        <w:jc w:val="both"/>
        <w:rPr>
          <w:rFonts w:ascii="Sylfaen" w:hAnsi="Sylfaen" w:cs="Times New Roman"/>
          <w:b/>
          <w:bCs/>
          <w:sz w:val="24"/>
          <w:szCs w:val="24"/>
          <w:lang w:val="hy-AM"/>
        </w:rPr>
      </w:pPr>
      <w:r w:rsidRPr="00FE7013">
        <w:rPr>
          <w:rFonts w:ascii="Sylfaen" w:hAnsi="Sylfaen" w:cs="Times New Roman"/>
          <w:b/>
          <w:bCs/>
          <w:noProof/>
          <w:sz w:val="24"/>
          <w:szCs w:val="24"/>
          <w:lang w:val="hy-AM"/>
        </w:rPr>
        <mc:AlternateContent>
          <mc:Choice Requires="wps">
            <w:drawing>
              <wp:anchor distT="0" distB="0" distL="114300" distR="114300" simplePos="0" relativeHeight="251684864" behindDoc="0" locked="0" layoutInCell="1" allowOverlap="1" wp14:anchorId="2D5C04C6" wp14:editId="77703095">
                <wp:simplePos x="0" y="0"/>
                <wp:positionH relativeFrom="column">
                  <wp:posOffset>-76199</wp:posOffset>
                </wp:positionH>
                <wp:positionV relativeFrom="paragraph">
                  <wp:posOffset>182245</wp:posOffset>
                </wp:positionV>
                <wp:extent cx="285750" cy="276225"/>
                <wp:effectExtent l="0" t="0" r="19050" b="28575"/>
                <wp:wrapNone/>
                <wp:docPr id="474103254"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0FD26" id="Rectangle 1" o:spid="_x0000_s1026" style="position:absolute;margin-left:-6pt;margin-top:14.35pt;width:2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" fillcolor="white [3201]" strokecolor="black [3200]" strokeweight="1pt"/>
            </w:pict>
          </mc:Fallback>
        </mc:AlternateContent>
      </w:r>
      <w:r w:rsidR="00C7710F" w:rsidRPr="00FE7013">
        <w:rPr>
          <w:rFonts w:ascii="Sylfaen" w:hAnsi="Sylfaen" w:cs="Times New Roman"/>
          <w:b/>
          <w:bCs/>
          <w:sz w:val="24"/>
          <w:szCs w:val="24"/>
          <w:lang w:val="hy-AM"/>
        </w:rPr>
        <w:t>Ես ուշադրությամբ ուսումնասիրել եմ տրամադրված տեղեկատվությունը և սույնով հայտնում եմ իմ համաձայնությունը վերոնշյալ դրույթների և պայման</w:t>
      </w:r>
      <w:r w:rsidR="00117113" w:rsidRPr="00117113">
        <w:rPr>
          <w:rFonts w:ascii="Sylfaen" w:hAnsi="Sylfaen" w:cs="Times New Roman"/>
          <w:b/>
          <w:bCs/>
          <w:sz w:val="24"/>
          <w:szCs w:val="24"/>
          <w:lang w:val="hy-AM"/>
        </w:rPr>
        <w:t>-</w:t>
      </w:r>
      <w:r w:rsidR="00C7710F" w:rsidRPr="00FE7013">
        <w:rPr>
          <w:rFonts w:ascii="Sylfaen" w:hAnsi="Sylfaen" w:cs="Times New Roman"/>
          <w:b/>
          <w:bCs/>
          <w:sz w:val="24"/>
          <w:szCs w:val="24"/>
          <w:lang w:val="hy-AM"/>
        </w:rPr>
        <w:t>ների հետ:</w:t>
      </w:r>
    </w:p>
    <w:p w14:paraId="14C2CD33" w14:textId="1046C877" w:rsidR="00FE7013" w:rsidRDefault="00FE7013" w:rsidP="00FE7013">
      <w:pPr>
        <w:spacing w:after="0" w:line="276" w:lineRule="auto"/>
        <w:ind w:left="709"/>
        <w:jc w:val="both"/>
        <w:rPr>
          <w:rFonts w:ascii="Sylfaen" w:hAnsi="Sylfaen" w:cs="Times New Roman"/>
          <w:b/>
          <w:bCs/>
          <w:sz w:val="24"/>
          <w:szCs w:val="24"/>
          <w:lang w:val="hy-AM"/>
        </w:rPr>
      </w:pPr>
    </w:p>
    <w:p w14:paraId="376DCB40" w14:textId="542AC3F2" w:rsidR="00D462F5" w:rsidRPr="00A85B4C" w:rsidRDefault="00C7710F" w:rsidP="00FE7013">
      <w:pPr>
        <w:shd w:val="clear" w:color="auto" w:fill="002060"/>
        <w:spacing w:line="276" w:lineRule="auto"/>
        <w:ind w:firstLine="709"/>
        <w:jc w:val="center"/>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ԸՆԴՈՒՆՈՒՄ</w:t>
      </w:r>
    </w:p>
    <w:p w14:paraId="1BDB607D" w14:textId="61E97E22" w:rsidR="00C7710F" w:rsidRPr="00FE7013" w:rsidRDefault="00C7710F" w:rsidP="00FE7013">
      <w:pPr>
        <w:spacing w:line="276" w:lineRule="auto"/>
        <w:ind w:left="142"/>
        <w:rPr>
          <w:rFonts w:ascii="Sylfaen" w:hAnsi="Sylfaen" w:cs="Times New Roman"/>
          <w:i/>
          <w:iCs/>
          <w:sz w:val="24"/>
          <w:szCs w:val="24"/>
          <w:lang w:val="hy-AM"/>
        </w:rPr>
      </w:pPr>
      <w:r w:rsidRPr="00FE7013">
        <w:rPr>
          <w:rFonts w:ascii="Sylfaen" w:hAnsi="Sylfaen" w:cs="Times New Roman"/>
          <w:i/>
          <w:iCs/>
          <w:sz w:val="24"/>
          <w:szCs w:val="24"/>
          <w:lang w:val="hy-AM"/>
        </w:rPr>
        <w:t>Խնդրում ենք նշել բոլոր համապատասխան վանդակները:</w:t>
      </w:r>
    </w:p>
    <w:p w14:paraId="32F5E765" w14:textId="4DD13175" w:rsidR="0094232A" w:rsidRPr="00FE7013" w:rsidRDefault="00C7710F" w:rsidP="00FE7013">
      <w:pPr>
        <w:spacing w:line="276" w:lineRule="auto"/>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 xml:space="preserve">Արբիտրաժի և հաշտարարության հայաստանյան կենտրոնի </w:t>
      </w:r>
      <w:r w:rsidR="0054485E" w:rsidRPr="00FE7013">
        <w:rPr>
          <w:rFonts w:ascii="Sylfaen" w:eastAsia="Times New Roman" w:hAnsi="Sylfaen" w:cs="Times New Roman"/>
          <w:kern w:val="0"/>
          <w:sz w:val="24"/>
          <w:szCs w:val="24"/>
          <w:lang w:val="hy-AM"/>
          <w14:ligatures w14:val="none"/>
        </w:rPr>
        <w:t>Ա</w:t>
      </w:r>
      <w:r w:rsidRPr="00FE7013">
        <w:rPr>
          <w:rFonts w:ascii="Sylfaen" w:eastAsia="Times New Roman" w:hAnsi="Sylfaen" w:cs="Times New Roman"/>
          <w:kern w:val="0"/>
          <w:sz w:val="24"/>
          <w:szCs w:val="24"/>
          <w:lang w:val="hy-AM"/>
          <w14:ligatures w14:val="none"/>
        </w:rPr>
        <w:t>րբիտրաժային կանոնների (այսուհետ՝</w:t>
      </w:r>
      <w:r w:rsidRPr="00FE7013">
        <w:rPr>
          <w:rFonts w:ascii="Sylfaen" w:eastAsia="Times New Roman" w:hAnsi="Sylfaen" w:cs="Times New Roman"/>
          <w:b/>
          <w:bCs/>
          <w:kern w:val="0"/>
          <w:sz w:val="24"/>
          <w:szCs w:val="24"/>
          <w:lang w:val="hy-AM"/>
          <w14:ligatures w14:val="none"/>
        </w:rPr>
        <w:t xml:space="preserve"> «</w:t>
      </w:r>
      <w:r w:rsidR="0054485E" w:rsidRPr="00FE7013">
        <w:rPr>
          <w:rFonts w:ascii="Sylfaen" w:eastAsia="Times New Roman" w:hAnsi="Sylfaen" w:cs="Times New Roman"/>
          <w:b/>
          <w:bCs/>
          <w:kern w:val="0"/>
          <w:sz w:val="24"/>
          <w:szCs w:val="24"/>
          <w:lang w:val="hy-AM"/>
          <w14:ligatures w14:val="none"/>
        </w:rPr>
        <w:t>Ա</w:t>
      </w:r>
      <w:r w:rsidRPr="00FE7013">
        <w:rPr>
          <w:rFonts w:ascii="Sylfaen" w:eastAsia="Times New Roman" w:hAnsi="Sylfaen" w:cs="Times New Roman"/>
          <w:b/>
          <w:bCs/>
          <w:kern w:val="0"/>
          <w:sz w:val="24"/>
          <w:szCs w:val="24"/>
          <w:lang w:val="hy-AM"/>
          <w14:ligatures w14:val="none"/>
        </w:rPr>
        <w:t>րբիտրաժային կանոններ»)</w:t>
      </w:r>
      <w:r w:rsidRPr="00FE7013">
        <w:rPr>
          <w:rFonts w:ascii="Sylfaen" w:eastAsia="Times New Roman" w:hAnsi="Sylfaen" w:cs="Times New Roman"/>
          <w:kern w:val="0"/>
          <w:sz w:val="24"/>
          <w:szCs w:val="24"/>
          <w:lang w:val="hy-AM"/>
          <w14:ligatures w14:val="none"/>
        </w:rPr>
        <w:t xml:space="preserve"> հիման վրա </w:t>
      </w:r>
    </w:p>
    <w:p w14:paraId="00B91BF5" w14:textId="7B4D4B28" w:rsidR="0094232A" w:rsidRPr="00FE7013" w:rsidRDefault="00C7710F" w:rsidP="00FE7013">
      <w:pPr>
        <w:spacing w:line="276" w:lineRule="auto"/>
        <w:ind w:left="993"/>
        <w:rPr>
          <w:rFonts w:ascii="Sylfaen" w:eastAsia="Times New Roman" w:hAnsi="Sylfaen" w:cs="Times New Roman"/>
          <w:kern w:val="0"/>
          <w:sz w:val="24"/>
          <w:szCs w:val="24"/>
          <w:lang w:val="hy-AM"/>
          <w14:ligatures w14:val="none"/>
        </w:rPr>
      </w:pPr>
      <w:r w:rsidRPr="00FE7013">
        <w:rPr>
          <w:rFonts w:ascii="Sylfaen" w:hAnsi="Sylfaen" w:cs="Times New Roman"/>
          <w:noProof/>
          <w:sz w:val="24"/>
          <w:szCs w:val="24"/>
          <w:lang w:val="hy-AM"/>
        </w:rPr>
        <mc:AlternateContent>
          <mc:Choice Requires="wps">
            <w:drawing>
              <wp:anchor distT="0" distB="0" distL="114300" distR="114300" simplePos="0" relativeHeight="251660288" behindDoc="0" locked="0" layoutInCell="1" allowOverlap="1" wp14:anchorId="166F75D1" wp14:editId="0DDFD70C">
                <wp:simplePos x="0" y="0"/>
                <wp:positionH relativeFrom="column">
                  <wp:posOffset>523875</wp:posOffset>
                </wp:positionH>
                <wp:positionV relativeFrom="paragraph">
                  <wp:posOffset>11430</wp:posOffset>
                </wp:positionV>
                <wp:extent cx="2409825" cy="1000125"/>
                <wp:effectExtent l="0" t="0" r="0" b="9525"/>
                <wp:wrapNone/>
                <wp:docPr id="1598771494" name="Rectangle 7"/>
                <wp:cNvGraphicFramePr/>
                <a:graphic xmlns:a="http://schemas.openxmlformats.org/drawingml/2006/main">
                  <a:graphicData uri="http://schemas.microsoft.com/office/word/2010/wordprocessingShape">
                    <wps:wsp>
                      <wps:cNvSpPr/>
                      <wps:spPr>
                        <a:xfrm>
                          <a:off x="0" y="0"/>
                          <a:ext cx="2409825" cy="1000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B8BDD7" w14:textId="28EEA7B4" w:rsidR="0094232A" w:rsidRPr="00FE7013" w:rsidRDefault="00C7710F" w:rsidP="0054485E">
                            <w:pPr>
                              <w:spacing w:after="0"/>
                              <w:jc w:val="center"/>
                              <w:rPr>
                                <w:rFonts w:ascii="Sylfaen" w:hAnsi="Sylfaen" w:cs="Times New Roman"/>
                                <w:sz w:val="24"/>
                                <w:szCs w:val="24"/>
                              </w:rPr>
                            </w:pPr>
                            <w:r w:rsidRPr="00FE7013">
                              <w:rPr>
                                <w:rFonts w:ascii="Sylfaen" w:hAnsi="Sylfaen" w:cs="Times New Roman"/>
                                <w:b/>
                                <w:bCs/>
                                <w:color w:val="002060"/>
                                <w:sz w:val="24"/>
                                <w:szCs w:val="24"/>
                                <w:lang w:val="hy-AM"/>
                              </w:rPr>
                              <w:t>ՀԱՄԱՁԱՅՆ ԵՄ</w:t>
                            </w:r>
                          </w:p>
                          <w:p w14:paraId="4BD3F9E9" w14:textId="7C98D52C" w:rsidR="00C7710F" w:rsidRPr="00FE7013" w:rsidRDefault="00C7710F" w:rsidP="0054485E">
                            <w:pPr>
                              <w:spacing w:after="0"/>
                              <w:jc w:val="center"/>
                              <w:rPr>
                                <w:rFonts w:ascii="Sylfaen" w:hAnsi="Sylfaen" w:cs="Times New Roman"/>
                                <w:sz w:val="24"/>
                                <w:szCs w:val="24"/>
                                <w:lang w:val="hy-AM"/>
                              </w:rPr>
                            </w:pPr>
                            <w:r w:rsidRPr="00FE7013">
                              <w:rPr>
                                <w:rFonts w:ascii="Sylfaen" w:hAnsi="Sylfaen" w:cs="Times New Roman"/>
                                <w:sz w:val="24"/>
                                <w:szCs w:val="24"/>
                                <w:lang w:val="hy-AM"/>
                              </w:rPr>
                              <w:t>նշանակվել արբիտր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75D1" id="Rectangle 7" o:spid="_x0000_s1026" style="position:absolute;left:0;text-align:left;margin-left:41.25pt;margin-top:.9pt;width:189.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" filled="f" stroked="f">
                <v:textbox>
                  <w:txbxContent>
                    <w:p w14:paraId="4DB8BDD7" w14:textId="28EEA7B4" w:rsidR="0094232A" w:rsidRPr="00FE7013" w:rsidRDefault="00C7710F" w:rsidP="0054485E">
                      <w:pPr>
                        <w:spacing w:after="0"/>
                        <w:jc w:val="center"/>
                        <w:rPr>
                          <w:rFonts w:ascii="Sylfaen" w:hAnsi="Sylfaen" w:cs="Times New Roman"/>
                          <w:sz w:val="24"/>
                          <w:szCs w:val="24"/>
                        </w:rPr>
                      </w:pPr>
                      <w:r w:rsidRPr="00FE7013">
                        <w:rPr>
                          <w:rFonts w:ascii="Sylfaen" w:hAnsi="Sylfaen" w:cs="Times New Roman"/>
                          <w:b/>
                          <w:bCs/>
                          <w:color w:val="002060"/>
                          <w:sz w:val="24"/>
                          <w:szCs w:val="24"/>
                          <w:lang w:val="hy-AM"/>
                        </w:rPr>
                        <w:t>ՀԱՄԱՁԱՅՆ ԵՄ</w:t>
                      </w:r>
                    </w:p>
                    <w:p w14:paraId="4BD3F9E9" w14:textId="7C98D52C" w:rsidR="00C7710F" w:rsidRPr="00FE7013" w:rsidRDefault="00C7710F" w:rsidP="0054485E">
                      <w:pPr>
                        <w:spacing w:after="0"/>
                        <w:jc w:val="center"/>
                        <w:rPr>
                          <w:rFonts w:ascii="Sylfaen" w:hAnsi="Sylfaen" w:cs="Times New Roman"/>
                          <w:sz w:val="24"/>
                          <w:szCs w:val="24"/>
                          <w:lang w:val="hy-AM"/>
                        </w:rPr>
                      </w:pPr>
                      <w:r w:rsidRPr="00FE7013">
                        <w:rPr>
                          <w:rFonts w:ascii="Sylfaen" w:hAnsi="Sylfaen" w:cs="Times New Roman"/>
                          <w:sz w:val="24"/>
                          <w:szCs w:val="24"/>
                          <w:lang w:val="hy-AM"/>
                        </w:rPr>
                        <w:t>նշանակվել արբիտր</w:t>
                      </w:r>
                    </w:p>
                  </w:txbxContent>
                </v:textbox>
              </v:rect>
            </w:pict>
          </mc:Fallback>
        </mc:AlternateContent>
      </w:r>
      <w:r w:rsidR="00FA6301" w:rsidRPr="00FE7013">
        <w:rPr>
          <w:rFonts w:ascii="Sylfaen" w:hAnsi="Sylfaen" w:cs="Times New Roman"/>
          <w:noProof/>
          <w:sz w:val="24"/>
          <w:szCs w:val="24"/>
          <w:lang w:val="hy-AM"/>
        </w:rPr>
        <mc:AlternateContent>
          <mc:Choice Requires="wps">
            <w:drawing>
              <wp:anchor distT="0" distB="0" distL="114300" distR="114300" simplePos="0" relativeHeight="251662336" behindDoc="0" locked="0" layoutInCell="1" allowOverlap="1" wp14:anchorId="04C1A2D5" wp14:editId="77E2A038">
                <wp:simplePos x="0" y="0"/>
                <wp:positionH relativeFrom="margin">
                  <wp:posOffset>3409950</wp:posOffset>
                </wp:positionH>
                <wp:positionV relativeFrom="paragraph">
                  <wp:posOffset>86360</wp:posOffset>
                </wp:positionV>
                <wp:extent cx="2750820" cy="1424940"/>
                <wp:effectExtent l="0" t="0" r="0" b="3810"/>
                <wp:wrapNone/>
                <wp:docPr id="103732956" name="Rectangle 7"/>
                <wp:cNvGraphicFramePr/>
                <a:graphic xmlns:a="http://schemas.openxmlformats.org/drawingml/2006/main">
                  <a:graphicData uri="http://schemas.microsoft.com/office/word/2010/wordprocessingShape">
                    <wps:wsp>
                      <wps:cNvSpPr/>
                      <wps:spPr>
                        <a:xfrm>
                          <a:off x="0" y="0"/>
                          <a:ext cx="2750820" cy="1424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505609" w14:textId="77777777" w:rsidR="00C7710F" w:rsidRPr="00FE7013" w:rsidRDefault="00C7710F" w:rsidP="00C7710F">
                            <w:pPr>
                              <w:spacing w:after="0"/>
                              <w:rPr>
                                <w:rFonts w:ascii="Sylfaen" w:hAnsi="Sylfaen" w:cs="Times New Roman"/>
                                <w:b/>
                                <w:bCs/>
                                <w:color w:val="002060"/>
                                <w:sz w:val="24"/>
                                <w:szCs w:val="24"/>
                                <w:lang w:val="hy-AM"/>
                              </w:rPr>
                            </w:pPr>
                            <w:r w:rsidRPr="00FE7013">
                              <w:rPr>
                                <w:rFonts w:ascii="Sylfaen" w:hAnsi="Sylfaen" w:cs="Times New Roman"/>
                                <w:b/>
                                <w:bCs/>
                                <w:color w:val="002060"/>
                                <w:sz w:val="24"/>
                                <w:szCs w:val="24"/>
                                <w:lang w:val="hy-AM"/>
                              </w:rPr>
                              <w:t>ՀԱՄԱՁԱՅՆ ՉԵՄ</w:t>
                            </w:r>
                          </w:p>
                          <w:p w14:paraId="006D4DFF" w14:textId="13E96429" w:rsidR="0088596A" w:rsidRPr="00FE7013" w:rsidRDefault="0094232A" w:rsidP="0088596A">
                            <w:pPr>
                              <w:spacing w:after="0"/>
                              <w:rPr>
                                <w:rFonts w:ascii="Sylfaen" w:hAnsi="Sylfaen" w:cs="Times New Roman"/>
                                <w:sz w:val="24"/>
                                <w:szCs w:val="24"/>
                                <w:lang w:val="hy-AM"/>
                              </w:rPr>
                            </w:pPr>
                            <w:r w:rsidRPr="00FE7013">
                              <w:rPr>
                                <w:rFonts w:ascii="Sylfaen" w:hAnsi="Sylfaen" w:cs="Times New Roman"/>
                                <w:color w:val="002060"/>
                                <w:sz w:val="24"/>
                                <w:szCs w:val="24"/>
                              </w:rPr>
                              <w:t xml:space="preserve"> </w:t>
                            </w:r>
                            <w:r w:rsidR="00C7710F" w:rsidRPr="00FE7013">
                              <w:rPr>
                                <w:rFonts w:ascii="Sylfaen" w:hAnsi="Sylfaen" w:cs="Times New Roman"/>
                                <w:sz w:val="24"/>
                                <w:szCs w:val="24"/>
                                <w:lang w:val="hy-AM"/>
                              </w:rPr>
                              <w:t>նշանակվել արբիտր։</w:t>
                            </w:r>
                          </w:p>
                          <w:p w14:paraId="32E56659" w14:textId="12257975" w:rsidR="0094232A" w:rsidRPr="00FE7013" w:rsidRDefault="0088596A" w:rsidP="0088596A">
                            <w:pPr>
                              <w:spacing w:after="0"/>
                              <w:rPr>
                                <w:rFonts w:ascii="Sylfaen" w:hAnsi="Sylfaen" w:cs="Times New Roman"/>
                                <w:i/>
                                <w:iCs/>
                                <w:sz w:val="24"/>
                                <w:szCs w:val="24"/>
                              </w:rPr>
                            </w:pPr>
                            <w:r w:rsidRPr="00FE7013">
                              <w:rPr>
                                <w:rFonts w:ascii="Sylfaen" w:hAnsi="Sylfaen" w:cs="Times New Roman"/>
                                <w:i/>
                                <w:iCs/>
                                <w:sz w:val="24"/>
                                <w:szCs w:val="24"/>
                                <w:lang w:val="hy-AM"/>
                              </w:rPr>
                              <w:t>(չընդունման պատճառները կարող եք բացահայտել ստորև</w:t>
                            </w:r>
                            <w:r w:rsidRPr="00FE7013">
                              <w:rPr>
                                <w:rFonts w:ascii="Sylfaen" w:hAnsi="Sylfaen" w:cs="Times New Roman"/>
                                <w:i/>
                                <w:iCs/>
                                <w:sz w:val="24"/>
                                <w:szCs w:val="24"/>
                              </w:rPr>
                              <w:t>)</w:t>
                            </w:r>
                          </w:p>
                          <w:p w14:paraId="2594206D" w14:textId="74FC3C5A" w:rsidR="0094232A" w:rsidRPr="00FA6301" w:rsidRDefault="0094232A" w:rsidP="0094232A">
                            <w:pPr>
                              <w:jc w:val="both"/>
                              <w:rPr>
                                <w:rFonts w:ascii="Montserrat arm" w:hAnsi="Montserrat arm" w:cs="Times New Roman"/>
                                <w:i/>
                                <w:iCs/>
                                <w:sz w:val="20"/>
                                <w:szCs w:val="20"/>
                              </w:rPr>
                            </w:pPr>
                          </w:p>
                          <w:p w14:paraId="39485FE6" w14:textId="77777777" w:rsidR="0094232A" w:rsidRPr="00FA6301" w:rsidRDefault="0094232A" w:rsidP="0094232A">
                            <w:pPr>
                              <w:jc w:val="both"/>
                              <w:rPr>
                                <w:rFonts w:ascii="Montserrat arm" w:hAnsi="Montserrat arm" w:cs="Times New Roman"/>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1A2D5" id="_x0000_s1027" style="position:absolute;left:0;text-align:left;margin-left:268.5pt;margin-top:6.8pt;width:216.6pt;height:11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" filled="f" stroked="f">
                <v:textbox>
                  <w:txbxContent>
                    <w:p w14:paraId="16505609" w14:textId="77777777" w:rsidR="00C7710F" w:rsidRPr="00FE7013" w:rsidRDefault="00C7710F" w:rsidP="00C7710F">
                      <w:pPr>
                        <w:spacing w:after="0"/>
                        <w:rPr>
                          <w:rFonts w:ascii="Sylfaen" w:hAnsi="Sylfaen" w:cs="Times New Roman"/>
                          <w:b/>
                          <w:bCs/>
                          <w:color w:val="002060"/>
                          <w:sz w:val="24"/>
                          <w:szCs w:val="24"/>
                          <w:lang w:val="hy-AM"/>
                        </w:rPr>
                      </w:pPr>
                      <w:r w:rsidRPr="00FE7013">
                        <w:rPr>
                          <w:rFonts w:ascii="Sylfaen" w:hAnsi="Sylfaen" w:cs="Times New Roman"/>
                          <w:b/>
                          <w:bCs/>
                          <w:color w:val="002060"/>
                          <w:sz w:val="24"/>
                          <w:szCs w:val="24"/>
                          <w:lang w:val="hy-AM"/>
                        </w:rPr>
                        <w:t>ՀԱՄԱՁԱՅՆ ՉԵՄ</w:t>
                      </w:r>
                    </w:p>
                    <w:p w14:paraId="006D4DFF" w14:textId="13E96429" w:rsidR="0088596A" w:rsidRPr="00FE7013" w:rsidRDefault="0094232A" w:rsidP="0088596A">
                      <w:pPr>
                        <w:spacing w:after="0"/>
                        <w:rPr>
                          <w:rFonts w:ascii="Sylfaen" w:hAnsi="Sylfaen" w:cs="Times New Roman"/>
                          <w:sz w:val="24"/>
                          <w:szCs w:val="24"/>
                          <w:lang w:val="hy-AM"/>
                        </w:rPr>
                      </w:pPr>
                      <w:r w:rsidRPr="00FE7013">
                        <w:rPr>
                          <w:rFonts w:ascii="Sylfaen" w:hAnsi="Sylfaen" w:cs="Times New Roman"/>
                          <w:color w:val="002060"/>
                          <w:sz w:val="24"/>
                          <w:szCs w:val="24"/>
                        </w:rPr>
                        <w:t xml:space="preserve"> </w:t>
                      </w:r>
                      <w:r w:rsidR="00C7710F" w:rsidRPr="00FE7013">
                        <w:rPr>
                          <w:rFonts w:ascii="Sylfaen" w:hAnsi="Sylfaen" w:cs="Times New Roman"/>
                          <w:sz w:val="24"/>
                          <w:szCs w:val="24"/>
                          <w:lang w:val="hy-AM"/>
                        </w:rPr>
                        <w:t>նշանակվել արբիտր։</w:t>
                      </w:r>
                    </w:p>
                    <w:p w14:paraId="32E56659" w14:textId="12257975" w:rsidR="0094232A" w:rsidRPr="00FE7013" w:rsidRDefault="0088596A" w:rsidP="0088596A">
                      <w:pPr>
                        <w:spacing w:after="0"/>
                        <w:rPr>
                          <w:rFonts w:ascii="Sylfaen" w:hAnsi="Sylfaen" w:cs="Times New Roman"/>
                          <w:i/>
                          <w:iCs/>
                          <w:sz w:val="24"/>
                          <w:szCs w:val="24"/>
                        </w:rPr>
                      </w:pPr>
                      <w:r w:rsidRPr="00FE7013">
                        <w:rPr>
                          <w:rFonts w:ascii="Sylfaen" w:hAnsi="Sylfaen" w:cs="Times New Roman"/>
                          <w:i/>
                          <w:iCs/>
                          <w:sz w:val="24"/>
                          <w:szCs w:val="24"/>
                          <w:lang w:val="hy-AM"/>
                        </w:rPr>
                        <w:t>(չընդունման պատճառները կարող եք բացահայտել ստորև</w:t>
                      </w:r>
                      <w:r w:rsidRPr="00FE7013">
                        <w:rPr>
                          <w:rFonts w:ascii="Sylfaen" w:hAnsi="Sylfaen" w:cs="Times New Roman"/>
                          <w:i/>
                          <w:iCs/>
                          <w:sz w:val="24"/>
                          <w:szCs w:val="24"/>
                        </w:rPr>
                        <w:t>)</w:t>
                      </w:r>
                    </w:p>
                    <w:p w14:paraId="2594206D" w14:textId="74FC3C5A" w:rsidR="0094232A" w:rsidRPr="00FA6301" w:rsidRDefault="0094232A" w:rsidP="0094232A">
                      <w:pPr>
                        <w:jc w:val="both"/>
                        <w:rPr>
                          <w:rFonts w:ascii="Montserrat arm" w:hAnsi="Montserrat arm" w:cs="Times New Roman"/>
                          <w:i/>
                          <w:iCs/>
                          <w:sz w:val="20"/>
                          <w:szCs w:val="20"/>
                        </w:rPr>
                      </w:pPr>
                    </w:p>
                    <w:p w14:paraId="39485FE6" w14:textId="77777777" w:rsidR="0094232A" w:rsidRPr="00FA6301" w:rsidRDefault="0094232A" w:rsidP="0094232A">
                      <w:pPr>
                        <w:jc w:val="both"/>
                        <w:rPr>
                          <w:rFonts w:ascii="Montserrat arm" w:hAnsi="Montserrat arm" w:cs="Times New Roman"/>
                          <w:i/>
                          <w:iCs/>
                          <w:sz w:val="20"/>
                          <w:szCs w:val="20"/>
                        </w:rPr>
                      </w:pPr>
                    </w:p>
                  </w:txbxContent>
                </v:textbox>
                <w10:wrap anchorx="margin"/>
              </v:rect>
            </w:pict>
          </mc:Fallback>
        </mc:AlternateContent>
      </w:r>
    </w:p>
    <w:p w14:paraId="2FF1A26B" w14:textId="08907732" w:rsidR="0094232A" w:rsidRPr="00FE7013" w:rsidRDefault="002C586A" w:rsidP="00FE7013">
      <w:pPr>
        <w:spacing w:line="276" w:lineRule="auto"/>
        <w:ind w:left="993"/>
        <w:rPr>
          <w:rFonts w:ascii="Sylfaen" w:eastAsia="Times New Roman" w:hAnsi="Sylfaen" w:cs="Times New Roman"/>
          <w:kern w:val="0"/>
          <w:sz w:val="24"/>
          <w:szCs w:val="24"/>
          <w:lang w:val="hy-AM"/>
          <w14:ligatures w14:val="none"/>
        </w:rPr>
      </w:pPr>
      <w:r w:rsidRPr="00FE7013">
        <w:rPr>
          <w:rFonts w:ascii="Sylfaen" w:hAnsi="Sylfaen" w:cs="Times New Roman"/>
          <w:b/>
          <w:bCs/>
          <w:noProof/>
          <w:sz w:val="24"/>
          <w:szCs w:val="24"/>
          <w:lang w:val="hy-AM"/>
        </w:rPr>
        <mc:AlternateContent>
          <mc:Choice Requires="wps">
            <w:drawing>
              <wp:anchor distT="0" distB="0" distL="114300" distR="114300" simplePos="0" relativeHeight="251688960" behindDoc="0" locked="0" layoutInCell="1" allowOverlap="1" wp14:anchorId="25D0C5A4" wp14:editId="0E562195">
                <wp:simplePos x="0" y="0"/>
                <wp:positionH relativeFrom="column">
                  <wp:posOffset>3048000</wp:posOffset>
                </wp:positionH>
                <wp:positionV relativeFrom="paragraph">
                  <wp:posOffset>41275</wp:posOffset>
                </wp:positionV>
                <wp:extent cx="285750" cy="276225"/>
                <wp:effectExtent l="0" t="0" r="19050" b="28575"/>
                <wp:wrapNone/>
                <wp:docPr id="19287650"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3653F" id="Rectangle 1" o:spid="_x0000_s1026" style="position:absolute;margin-left:240pt;margin-top:3.25pt;width:2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" fillcolor="white [3201]" strokecolor="black [3200]" strokeweight="1pt"/>
            </w:pict>
          </mc:Fallback>
        </mc:AlternateContent>
      </w:r>
      <w:r w:rsidRPr="00FE7013">
        <w:rPr>
          <w:rFonts w:ascii="Sylfaen" w:hAnsi="Sylfaen" w:cs="Times New Roman"/>
          <w:b/>
          <w:bCs/>
          <w:noProof/>
          <w:sz w:val="24"/>
          <w:szCs w:val="24"/>
          <w:lang w:val="hy-AM"/>
        </w:rPr>
        <mc:AlternateContent>
          <mc:Choice Requires="wps">
            <w:drawing>
              <wp:anchor distT="0" distB="0" distL="114300" distR="114300" simplePos="0" relativeHeight="251686912" behindDoc="0" locked="0" layoutInCell="1" allowOverlap="1" wp14:anchorId="0F0BE3BA" wp14:editId="00F421C2">
                <wp:simplePos x="0" y="0"/>
                <wp:positionH relativeFrom="column">
                  <wp:posOffset>533400</wp:posOffset>
                </wp:positionH>
                <wp:positionV relativeFrom="paragraph">
                  <wp:posOffset>44450</wp:posOffset>
                </wp:positionV>
                <wp:extent cx="285750" cy="276225"/>
                <wp:effectExtent l="0" t="0" r="19050" b="28575"/>
                <wp:wrapNone/>
                <wp:docPr id="1124385656"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DD3E5" id="Rectangle 1" o:spid="_x0000_s1026" style="position:absolute;margin-left:42pt;margin-top:3.5pt;width:2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" fillcolor="white [3201]" strokecolor="black [3200]" strokeweight="1pt"/>
            </w:pict>
          </mc:Fallback>
        </mc:AlternateContent>
      </w:r>
    </w:p>
    <w:p w14:paraId="264D9ABD" w14:textId="4A570CBC" w:rsidR="0094232A" w:rsidRPr="00FE7013" w:rsidRDefault="00C60544" w:rsidP="00FE7013">
      <w:pPr>
        <w:spacing w:line="276" w:lineRule="auto"/>
        <w:ind w:left="993"/>
        <w:rPr>
          <w:rFonts w:ascii="Sylfaen" w:eastAsia="Times New Roman" w:hAnsi="Sylfaen" w:cs="Times New Roman"/>
          <w:kern w:val="0"/>
          <w:sz w:val="24"/>
          <w:szCs w:val="24"/>
          <w:lang w:val="hy-AM"/>
          <w14:ligatures w14:val="none"/>
        </w:rPr>
      </w:pPr>
      <w:r w:rsidRPr="00FE7013">
        <w:rPr>
          <w:rFonts w:ascii="Sylfaen" w:hAnsi="Sylfaen" w:cs="Times New Roman"/>
          <w:noProof/>
          <w:sz w:val="24"/>
          <w:szCs w:val="24"/>
          <w:lang w:val="hy-AM"/>
        </w:rPr>
        <mc:AlternateContent>
          <mc:Choice Requires="wps">
            <w:drawing>
              <wp:anchor distT="0" distB="0" distL="114300" distR="114300" simplePos="0" relativeHeight="251664384" behindDoc="0" locked="0" layoutInCell="1" allowOverlap="1" wp14:anchorId="6128AD26" wp14:editId="60F978E3">
                <wp:simplePos x="0" y="0"/>
                <wp:positionH relativeFrom="column">
                  <wp:posOffset>1722120</wp:posOffset>
                </wp:positionH>
                <wp:positionV relativeFrom="paragraph">
                  <wp:posOffset>337185</wp:posOffset>
                </wp:positionV>
                <wp:extent cx="9525" cy="1371600"/>
                <wp:effectExtent l="38100" t="0" r="66675" b="57150"/>
                <wp:wrapNone/>
                <wp:docPr id="818357311" name="Straight Arrow Connector 12"/>
                <wp:cNvGraphicFramePr/>
                <a:graphic xmlns:a="http://schemas.openxmlformats.org/drawingml/2006/main">
                  <a:graphicData uri="http://schemas.microsoft.com/office/word/2010/wordprocessingShape">
                    <wps:wsp>
                      <wps:cNvCnPr/>
                      <wps:spPr>
                        <a:xfrm>
                          <a:off x="0" y="0"/>
                          <a:ext cx="9525" cy="13716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146AEF" id="_x0000_t32" coordsize="21600,21600" o:spt="32" o:oned="t" path="m,l21600,21600e" filled="f">
                <v:path arrowok="t" fillok="f" o:connecttype="none"/>
                <o:lock v:ext="edit" shapetype="t"/>
              </v:shapetype>
              <v:shape id="Straight Arrow Connector 12" o:spid="_x0000_s1026" type="#_x0000_t32" style="position:absolute;margin-left:135.6pt;margin-top:26.55pt;width:.75pt;height:10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" strokecolor="black [3200]" strokeweight="1pt">
                <v:stroke endarrow="block" joinstyle="miter"/>
              </v:shape>
            </w:pict>
          </mc:Fallback>
        </mc:AlternateContent>
      </w:r>
    </w:p>
    <w:p w14:paraId="6FE9A566" w14:textId="2A14F396" w:rsidR="00CC50DE" w:rsidRPr="00FE7013" w:rsidRDefault="00CC50DE" w:rsidP="00FE7013">
      <w:pPr>
        <w:spacing w:line="276" w:lineRule="auto"/>
        <w:ind w:left="993"/>
        <w:rPr>
          <w:rFonts w:ascii="Sylfaen" w:eastAsia="Times New Roman" w:hAnsi="Sylfaen" w:cs="Times New Roman"/>
          <w:kern w:val="0"/>
          <w:sz w:val="24"/>
          <w:szCs w:val="24"/>
          <w:lang w:val="hy-AM"/>
          <w14:ligatures w14:val="none"/>
        </w:rPr>
      </w:pPr>
    </w:p>
    <w:p w14:paraId="08AA5DB5" w14:textId="77777777" w:rsidR="0094232A" w:rsidRPr="00FE7013" w:rsidRDefault="0094232A" w:rsidP="00FE7013">
      <w:pPr>
        <w:spacing w:line="276" w:lineRule="auto"/>
        <w:ind w:left="993"/>
        <w:rPr>
          <w:rFonts w:ascii="Sylfaen" w:eastAsia="Times New Roman" w:hAnsi="Sylfaen" w:cs="Times New Roman"/>
          <w:kern w:val="0"/>
          <w:sz w:val="24"/>
          <w:szCs w:val="24"/>
          <w:lang w:val="hy-AM"/>
          <w14:ligatures w14:val="none"/>
        </w:rPr>
      </w:pPr>
    </w:p>
    <w:p w14:paraId="56E710A7" w14:textId="093DE895" w:rsidR="0094232A" w:rsidRPr="00FE7013" w:rsidRDefault="0094232A" w:rsidP="00FE7013">
      <w:pPr>
        <w:spacing w:line="276" w:lineRule="auto"/>
        <w:ind w:left="993"/>
        <w:rPr>
          <w:rFonts w:ascii="Sylfaen" w:eastAsia="Times New Roman" w:hAnsi="Sylfaen" w:cs="Times New Roman"/>
          <w:kern w:val="0"/>
          <w:sz w:val="24"/>
          <w:szCs w:val="24"/>
          <w:lang w:val="hy-AM"/>
          <w14:ligatures w14:val="none"/>
        </w:rPr>
      </w:pPr>
    </w:p>
    <w:p w14:paraId="02AAFEC3" w14:textId="77777777" w:rsidR="0094232A" w:rsidRPr="00FE7013" w:rsidRDefault="0094232A" w:rsidP="00FE7013">
      <w:pPr>
        <w:spacing w:line="276" w:lineRule="auto"/>
        <w:rPr>
          <w:rFonts w:ascii="Sylfaen" w:eastAsia="Times New Roman" w:hAnsi="Sylfaen" w:cs="Times New Roman"/>
          <w:kern w:val="0"/>
          <w:sz w:val="24"/>
          <w:szCs w:val="24"/>
          <w:lang w:val="hy-AM"/>
          <w14:ligatures w14:val="none"/>
        </w:rPr>
      </w:pPr>
    </w:p>
    <w:p w14:paraId="6C0369C2" w14:textId="10321268" w:rsidR="0094232A" w:rsidRPr="00FE7013" w:rsidRDefault="0094232A" w:rsidP="00FE7013">
      <w:pPr>
        <w:spacing w:line="276" w:lineRule="auto"/>
        <w:rPr>
          <w:rFonts w:ascii="Sylfaen" w:eastAsia="Times New Roman" w:hAnsi="Sylfaen" w:cs="Times New Roman"/>
          <w:kern w:val="0"/>
          <w:sz w:val="24"/>
          <w:szCs w:val="24"/>
          <w:lang w:val="hy-AM"/>
          <w14:ligatures w14:val="none"/>
        </w:rPr>
      </w:pPr>
    </w:p>
    <w:p w14:paraId="092E111F" w14:textId="04C40334" w:rsidR="0088596A" w:rsidRPr="00FE7013" w:rsidRDefault="0088596A" w:rsidP="00FE7013">
      <w:pPr>
        <w:spacing w:line="276" w:lineRule="auto"/>
        <w:ind w:left="360"/>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 xml:space="preserve">Սույնով համաձայնում եմ հանդես գալ որպես արբիտր </w:t>
      </w:r>
      <w:r w:rsidR="0054485E" w:rsidRPr="00FE7013">
        <w:rPr>
          <w:rFonts w:ascii="Sylfaen" w:eastAsia="Times New Roman" w:hAnsi="Sylfaen" w:cs="Times New Roman"/>
          <w:kern w:val="0"/>
          <w:sz w:val="24"/>
          <w:szCs w:val="24"/>
          <w:lang w:val="hy-AM"/>
          <w14:ligatures w14:val="none"/>
        </w:rPr>
        <w:t>Ա</w:t>
      </w:r>
      <w:r w:rsidRPr="00FE7013">
        <w:rPr>
          <w:rFonts w:ascii="Sylfaen" w:eastAsia="Times New Roman" w:hAnsi="Sylfaen" w:cs="Times New Roman"/>
          <w:kern w:val="0"/>
          <w:sz w:val="24"/>
          <w:szCs w:val="24"/>
          <w:lang w:val="hy-AM"/>
          <w14:ligatures w14:val="none"/>
        </w:rPr>
        <w:t>րբիտրաժային կանոնների համաձայն և համապատասխան:</w:t>
      </w:r>
    </w:p>
    <w:p w14:paraId="5A5FE7AE" w14:textId="2CB7E54B" w:rsidR="00420424" w:rsidRPr="00FE7013" w:rsidRDefault="00A840F3" w:rsidP="00FE7013">
      <w:pPr>
        <w:spacing w:line="276" w:lineRule="auto"/>
        <w:ind w:left="360"/>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Իմ ընդունումը հաստատելով՝</w:t>
      </w:r>
    </w:p>
    <w:p w14:paraId="29234735" w14:textId="521BC463" w:rsidR="00A840F3" w:rsidRPr="00FE7013" w:rsidRDefault="00A840F3" w:rsidP="00FE7013">
      <w:pPr>
        <w:pStyle w:val="ListParagraph"/>
        <w:numPr>
          <w:ilvl w:val="0"/>
          <w:numId w:val="2"/>
        </w:numPr>
        <w:spacing w:after="0" w:line="276" w:lineRule="auto"/>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 xml:space="preserve">հաստատում եմ, որ ծանոթ եմ </w:t>
      </w:r>
      <w:r w:rsidR="0054485E" w:rsidRPr="00FE7013">
        <w:rPr>
          <w:rFonts w:ascii="Sylfaen" w:eastAsia="Times New Roman" w:hAnsi="Sylfaen" w:cs="Times New Roman"/>
          <w:kern w:val="0"/>
          <w:sz w:val="24"/>
          <w:szCs w:val="24"/>
          <w:lang w:val="hy-AM"/>
          <w14:ligatures w14:val="none"/>
        </w:rPr>
        <w:t>Ա</w:t>
      </w:r>
      <w:r w:rsidRPr="00FE7013">
        <w:rPr>
          <w:rFonts w:ascii="Sylfaen" w:eastAsia="Times New Roman" w:hAnsi="Sylfaen" w:cs="Times New Roman"/>
          <w:kern w:val="0"/>
          <w:sz w:val="24"/>
          <w:szCs w:val="24"/>
          <w:lang w:val="hy-AM"/>
          <w14:ligatures w14:val="none"/>
        </w:rPr>
        <w:t>րբիտրաժային կանոններին և պարտավորվում եմ պահպանել դրանք սույն արբիտրաժային գործով վարույթի ողջ ընթացքում:</w:t>
      </w:r>
    </w:p>
    <w:p w14:paraId="0038C1EB" w14:textId="16B6702F" w:rsidR="00A840F3" w:rsidRPr="00FE7013" w:rsidRDefault="00A840F3" w:rsidP="00FE7013">
      <w:pPr>
        <w:pStyle w:val="ListParagraph"/>
        <w:numPr>
          <w:ilvl w:val="0"/>
          <w:numId w:val="2"/>
        </w:numPr>
        <w:spacing w:after="0" w:line="276" w:lineRule="auto"/>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ընդունում եմ և տեղեկացված եմ, որ իմ՝ որպես արբիտրի ծառայությունների վճարները սահմանվում են բացառապես Կենտրոնի կողմից՝ համաձայն Արբիտրաժային կանոնների հավելված 1-ի 4-րդ հոդվածի: Բացի այդ, իմ՝ որպես արբիտրի պարտականությունների կատարման հետ կապված ցանկացած ծախս ենթակա է փոխհատուցման, ինչպես նշված է Կենտրոնի Արբիտրաժի կանոնների համապատասխան դրույթներում:</w:t>
      </w:r>
    </w:p>
    <w:p w14:paraId="71F7D2EE" w14:textId="7A6303D9" w:rsidR="00420424" w:rsidRPr="00FE7013" w:rsidRDefault="00170E94" w:rsidP="00FE7013">
      <w:pPr>
        <w:pStyle w:val="ListParagraph"/>
        <w:numPr>
          <w:ilvl w:val="0"/>
          <w:numId w:val="2"/>
        </w:numPr>
        <w:spacing w:after="0" w:line="276" w:lineRule="auto"/>
        <w:rPr>
          <w:rFonts w:ascii="Sylfaen" w:eastAsia="Times New Roman" w:hAnsi="Sylfaen" w:cs="Times New Roman"/>
          <w:kern w:val="0"/>
          <w:sz w:val="24"/>
          <w:szCs w:val="24"/>
          <w:lang w:val="hy-AM"/>
          <w14:ligatures w14:val="none"/>
        </w:rPr>
      </w:pPr>
      <w:r w:rsidRPr="00FE7013">
        <w:rPr>
          <w:rFonts w:ascii="Sylfaen" w:eastAsia="Times New Roman" w:hAnsi="Sylfaen" w:cs="Times New Roman"/>
          <w:kern w:val="0"/>
          <w:sz w:val="24"/>
          <w:szCs w:val="24"/>
          <w:lang w:val="hy-AM"/>
          <w14:ligatures w14:val="none"/>
        </w:rPr>
        <w:t xml:space="preserve">ընդունում եմ, որ իմ անունը, </w:t>
      </w:r>
      <w:r w:rsidR="0054485E" w:rsidRPr="00FE7013">
        <w:rPr>
          <w:rFonts w:ascii="Sylfaen" w:eastAsia="Times New Roman" w:hAnsi="Sylfaen" w:cs="Times New Roman"/>
          <w:kern w:val="0"/>
          <w:sz w:val="24"/>
          <w:szCs w:val="24"/>
          <w:lang w:val="hy-AM"/>
          <w14:ligatures w14:val="none"/>
        </w:rPr>
        <w:t>ազգանունը</w:t>
      </w:r>
      <w:r w:rsidRPr="00FE7013">
        <w:rPr>
          <w:rFonts w:ascii="Sylfaen" w:eastAsia="Times New Roman" w:hAnsi="Sylfaen" w:cs="Times New Roman"/>
          <w:kern w:val="0"/>
          <w:sz w:val="24"/>
          <w:szCs w:val="24"/>
          <w:lang w:val="hy-AM"/>
          <w14:ligatures w14:val="none"/>
        </w:rPr>
        <w:t>, դերը, իմ՝ որպես արբիտրի ընտրության եղանակը, ինչպես նաև գործին առնչվող այլ տեղեկություններ կարող են հրապարակվել Կենտրոնի պաշտոնական հարթակներում, եթե կողմերը ձեռք բերեն այդօրինակ համաձայնություն։</w:t>
      </w:r>
    </w:p>
    <w:p w14:paraId="6C9B7237" w14:textId="2447BFF4" w:rsidR="00420424" w:rsidRPr="00FE7013" w:rsidRDefault="00420424" w:rsidP="00FE7013">
      <w:pPr>
        <w:pStyle w:val="ListParagraph"/>
        <w:spacing w:after="0" w:line="276" w:lineRule="auto"/>
        <w:rPr>
          <w:rFonts w:ascii="Sylfaen" w:eastAsia="Times New Roman" w:hAnsi="Sylfaen" w:cs="Times New Roman"/>
          <w:sz w:val="24"/>
          <w:szCs w:val="24"/>
          <w:lang w:val="hy-AM"/>
        </w:rPr>
      </w:pPr>
    </w:p>
    <w:p w14:paraId="2C3692DD" w14:textId="1263DEF6" w:rsidR="00420424" w:rsidRPr="00FE7013" w:rsidRDefault="0088596A" w:rsidP="00FE7013">
      <w:pPr>
        <w:pStyle w:val="ListParagraph"/>
        <w:shd w:val="clear" w:color="auto" w:fill="002060"/>
        <w:spacing w:after="0" w:line="276" w:lineRule="auto"/>
        <w:jc w:val="center"/>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ՀԱՍԱՆԵԼԻՈՒԹՅՈՒՆ</w:t>
      </w:r>
    </w:p>
    <w:p w14:paraId="3E0E07CA" w14:textId="4C63C3C8" w:rsidR="003D675E" w:rsidRPr="00FE7013" w:rsidRDefault="003D675E" w:rsidP="00FE7013">
      <w:pPr>
        <w:pStyle w:val="ListParagraph"/>
        <w:spacing w:after="0" w:line="276" w:lineRule="auto"/>
        <w:jc w:val="center"/>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DE72BD8" w14:textId="6FFA7D62" w:rsidR="00F119F4" w:rsidRPr="00FE7013" w:rsidRDefault="002C586A" w:rsidP="00FE7013">
      <w:pPr>
        <w:pStyle w:val="ListParagraph"/>
        <w:spacing w:after="0" w:line="276" w:lineRule="auto"/>
        <w:ind w:left="1418"/>
        <w:jc w:val="both"/>
        <w:rPr>
          <w:rFonts w:ascii="Sylfaen" w:eastAsia="Times New Roman" w:hAnsi="Sylfaen" w:cs="Times New Roman"/>
          <w:kern w:val="0"/>
          <w:sz w:val="24"/>
          <w:szCs w:val="24"/>
          <w:lang w:val="hy-AM"/>
          <w14:ligatures w14:val="none"/>
        </w:rPr>
      </w:pPr>
      <w:r w:rsidRPr="00FE7013">
        <w:rPr>
          <w:rFonts w:ascii="Sylfaen" w:hAnsi="Sylfaen" w:cs="Times New Roman"/>
          <w:b/>
          <w:bCs/>
          <w:noProof/>
          <w:sz w:val="24"/>
          <w:szCs w:val="24"/>
          <w:lang w:val="hy-AM"/>
        </w:rPr>
        <mc:AlternateContent>
          <mc:Choice Requires="wps">
            <w:drawing>
              <wp:anchor distT="0" distB="0" distL="114300" distR="114300" simplePos="0" relativeHeight="251691008" behindDoc="0" locked="0" layoutInCell="1" allowOverlap="1" wp14:anchorId="1A0CACA2" wp14:editId="59BA2D30">
                <wp:simplePos x="0" y="0"/>
                <wp:positionH relativeFrom="column">
                  <wp:posOffset>447675</wp:posOffset>
                </wp:positionH>
                <wp:positionV relativeFrom="paragraph">
                  <wp:posOffset>443230</wp:posOffset>
                </wp:positionV>
                <wp:extent cx="285750" cy="276225"/>
                <wp:effectExtent l="0" t="0" r="19050" b="28575"/>
                <wp:wrapNone/>
                <wp:docPr id="774241697"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9621E" id="Rectangle 1" o:spid="_x0000_s1026" style="position:absolute;margin-left:35.25pt;margin-top:34.9pt;width:2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" fillcolor="white [3201]" strokecolor="black [3200]" strokeweight="1pt"/>
            </w:pict>
          </mc:Fallback>
        </mc:AlternateContent>
      </w:r>
      <w:r w:rsidR="00170E94" w:rsidRPr="00FE7013">
        <w:rPr>
          <w:rFonts w:ascii="Sylfaen" w:eastAsia="Times New Roman" w:hAnsi="Sylfaen" w:cs="Times New Roman"/>
          <w:kern w:val="0"/>
          <w:sz w:val="24"/>
          <w:szCs w:val="24"/>
          <w:lang w:val="hy-AM"/>
          <w14:ligatures w14:val="none"/>
        </w:rPr>
        <w:t xml:space="preserve">Սույնով հաստատում եմ, հիմնվելով ներկայումս ինձ հասանելի տեղեկատվության վրա, </w:t>
      </w:r>
      <w:r w:rsidR="0054485E" w:rsidRPr="00FE7013">
        <w:rPr>
          <w:rFonts w:ascii="Sylfaen" w:eastAsia="Times New Roman" w:hAnsi="Sylfaen" w:cs="Times New Roman"/>
          <w:kern w:val="0"/>
          <w:sz w:val="24"/>
          <w:szCs w:val="24"/>
          <w:lang w:val="hy-AM"/>
          <w14:ligatures w14:val="none"/>
        </w:rPr>
        <w:t xml:space="preserve">որ </w:t>
      </w:r>
      <w:r w:rsidR="00170E94" w:rsidRPr="00FE7013">
        <w:rPr>
          <w:rFonts w:ascii="Sylfaen" w:eastAsia="Times New Roman" w:hAnsi="Sylfaen" w:cs="Times New Roman"/>
          <w:kern w:val="0"/>
          <w:sz w:val="24"/>
          <w:szCs w:val="24"/>
          <w:lang w:val="hy-AM"/>
          <w14:ligatures w14:val="none"/>
        </w:rPr>
        <w:t xml:space="preserve">կարող եմ տրամադրել անհրաժեշտ ժամանակ՝ սույն գործով արբիտրաժն իր ողջ տևողության ընթացքում ջանասիրաբար, արդյունավետ և արագ անցկացնելու համար՝ համաձայն </w:t>
      </w:r>
      <w:r w:rsidR="0054485E" w:rsidRPr="00FE7013">
        <w:rPr>
          <w:rFonts w:ascii="Sylfaen" w:eastAsia="Times New Roman" w:hAnsi="Sylfaen" w:cs="Times New Roman"/>
          <w:kern w:val="0"/>
          <w:sz w:val="24"/>
          <w:szCs w:val="24"/>
          <w:lang w:val="hy-AM"/>
          <w14:ligatures w14:val="none"/>
        </w:rPr>
        <w:t>Ա</w:t>
      </w:r>
      <w:r w:rsidR="00170E94" w:rsidRPr="00FE7013">
        <w:rPr>
          <w:rFonts w:ascii="Sylfaen" w:eastAsia="Times New Roman" w:hAnsi="Sylfaen" w:cs="Times New Roman"/>
          <w:kern w:val="0"/>
          <w:sz w:val="24"/>
          <w:szCs w:val="24"/>
          <w:lang w:val="hy-AM"/>
          <w14:ligatures w14:val="none"/>
        </w:rPr>
        <w:t>րբիտրաժային կանոններով սահմանված ժամկետների։</w:t>
      </w:r>
    </w:p>
    <w:p w14:paraId="41D5552D" w14:textId="77777777" w:rsidR="00170E94" w:rsidRPr="00FE7013" w:rsidRDefault="00170E94" w:rsidP="00FE7013">
      <w:pPr>
        <w:pStyle w:val="ListParagraph"/>
        <w:spacing w:after="0" w:line="276" w:lineRule="auto"/>
        <w:ind w:left="1418"/>
        <w:jc w:val="both"/>
        <w:rPr>
          <w:rFonts w:ascii="Sylfaen" w:eastAsia="Times New Roman" w:hAnsi="Sylfaen" w:cs="Times New Roman"/>
          <w:kern w:val="0"/>
          <w:sz w:val="24"/>
          <w:szCs w:val="24"/>
          <w:lang w:val="hy-AM"/>
          <w14:ligatures w14:val="none"/>
        </w:rPr>
      </w:pPr>
    </w:p>
    <w:p w14:paraId="079F6160" w14:textId="07DB1D27" w:rsidR="00170E94" w:rsidRPr="00FE7013" w:rsidRDefault="00170E94" w:rsidP="00FE7013">
      <w:pPr>
        <w:pStyle w:val="ListParagraph"/>
        <w:spacing w:after="0" w:line="276" w:lineRule="auto"/>
        <w:ind w:left="709"/>
        <w:jc w:val="both"/>
        <w:rPr>
          <w:rFonts w:ascii="Sylfaen" w:hAnsi="Sylfaen" w:cs="Times New Roman"/>
          <w:sz w:val="24"/>
          <w:szCs w:val="24"/>
          <w:lang w:val="hy-AM"/>
        </w:rPr>
      </w:pPr>
      <w:r w:rsidRPr="00FE7013">
        <w:rPr>
          <w:rFonts w:ascii="Sylfaen" w:hAnsi="Sylfaen" w:cs="Times New Roman"/>
          <w:sz w:val="24"/>
          <w:szCs w:val="24"/>
          <w:lang w:val="hy-AM"/>
        </w:rPr>
        <w:t xml:space="preserve">Իմ ընթացիկ մասնագիտական ներգրավվածությունները ներկայացված են ստորև՝ ի գիտություն Կենտրոնի, Կենտրոնի </w:t>
      </w:r>
      <w:r w:rsidR="0054485E" w:rsidRPr="00FE7013">
        <w:rPr>
          <w:rFonts w:ascii="Sylfaen" w:hAnsi="Sylfaen" w:cs="Times New Roman"/>
          <w:sz w:val="24"/>
          <w:szCs w:val="24"/>
          <w:lang w:val="hy-AM"/>
        </w:rPr>
        <w:t>Ա</w:t>
      </w:r>
      <w:r w:rsidRPr="00FE7013">
        <w:rPr>
          <w:rFonts w:ascii="Sylfaen" w:hAnsi="Sylfaen" w:cs="Times New Roman"/>
          <w:sz w:val="24"/>
          <w:szCs w:val="24"/>
          <w:lang w:val="hy-AM"/>
        </w:rPr>
        <w:t>րբիտրաժային խորհրդի և կողմերի:</w:t>
      </w:r>
      <w:r w:rsidR="002C586A" w:rsidRPr="00FE7013">
        <w:rPr>
          <w:rFonts w:ascii="Sylfaen" w:hAnsi="Sylfaen" w:cs="Times New Roman"/>
          <w:b/>
          <w:bCs/>
          <w:noProof/>
          <w:sz w:val="24"/>
          <w:szCs w:val="24"/>
          <w:lang w:val="hy-AM"/>
        </w:rPr>
        <w:t xml:space="preserve"> </w:t>
      </w:r>
    </w:p>
    <w:p w14:paraId="754FA6C6" w14:textId="46F047B6" w:rsidR="00F119F4" w:rsidRPr="00FE7013" w:rsidRDefault="00D40479" w:rsidP="00FE7013">
      <w:pPr>
        <w:pStyle w:val="ListParagraph"/>
        <w:spacing w:after="0" w:line="276" w:lineRule="auto"/>
        <w:ind w:left="709"/>
        <w:jc w:val="both"/>
        <w:rPr>
          <w:rFonts w:ascii="Sylfaen" w:hAnsi="Sylfaen" w:cs="Times New Roman"/>
          <w:sz w:val="24"/>
          <w:szCs w:val="24"/>
          <w:lang w:val="hy-AM"/>
        </w:rPr>
      </w:pPr>
      <w:r w:rsidRPr="00FE7013">
        <w:rPr>
          <w:rFonts w:ascii="Sylfaen" w:hAnsi="Sylfaen" w:cs="Times New Roman"/>
          <w:noProof/>
          <w:sz w:val="24"/>
          <w:szCs w:val="24"/>
          <w:lang w:val="hy-AM"/>
        </w:rPr>
        <mc:AlternateContent>
          <mc:Choice Requires="wps">
            <w:drawing>
              <wp:anchor distT="0" distB="0" distL="114300" distR="114300" simplePos="0" relativeHeight="251676672" behindDoc="0" locked="0" layoutInCell="1" allowOverlap="1" wp14:anchorId="7518C68E" wp14:editId="7FBBF04A">
                <wp:simplePos x="0" y="0"/>
                <wp:positionH relativeFrom="column">
                  <wp:posOffset>457200</wp:posOffset>
                </wp:positionH>
                <wp:positionV relativeFrom="paragraph">
                  <wp:posOffset>189865</wp:posOffset>
                </wp:positionV>
                <wp:extent cx="5400675" cy="361950"/>
                <wp:effectExtent l="0" t="0" r="28575" b="19050"/>
                <wp:wrapNone/>
                <wp:docPr id="2021549542" name="Rectangle: Rounded Corners 3"/>
                <wp:cNvGraphicFramePr/>
                <a:graphic xmlns:a="http://schemas.openxmlformats.org/drawingml/2006/main">
                  <a:graphicData uri="http://schemas.microsoft.com/office/word/2010/wordprocessingShape">
                    <wps:wsp>
                      <wps:cNvSpPr/>
                      <wps:spPr>
                        <a:xfrm>
                          <a:off x="0" y="0"/>
                          <a:ext cx="5400675" cy="361950"/>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968464" id="Rectangle: Rounded Corners 3" o:spid="_x0000_s1026" style="position:absolute;margin-left:36pt;margin-top:14.95pt;width:425.25pt;height: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" filled="f" strokecolor="black [3200]">
                <v:stroke dashstyle="longDash"/>
              </v:roundrect>
            </w:pict>
          </mc:Fallback>
        </mc:AlternateContent>
      </w:r>
    </w:p>
    <w:p w14:paraId="0F8B5A9F" w14:textId="7671D61E" w:rsidR="00F119F4" w:rsidRPr="00FE7013" w:rsidRDefault="00117113" w:rsidP="00FE7013">
      <w:pPr>
        <w:pStyle w:val="ListParagraph"/>
        <w:spacing w:after="0" w:line="276" w:lineRule="auto"/>
        <w:ind w:left="709"/>
        <w:jc w:val="center"/>
        <w:rPr>
          <w:rFonts w:ascii="Sylfaen" w:hAnsi="Sylfaen" w:cs="Times New Roman"/>
          <w:b/>
          <w:bCs/>
          <w:sz w:val="24"/>
          <w:szCs w:val="24"/>
          <w:lang w:val="hy-AM"/>
        </w:rPr>
      </w:pPr>
      <w:r w:rsidRPr="00FE7013">
        <w:rPr>
          <w:rFonts w:ascii="Sylfaen" w:hAnsi="Sylfaen" w:cs="Times New Roman"/>
          <w:b/>
          <w:bCs/>
          <w:sz w:val="24"/>
          <w:szCs w:val="24"/>
          <w:lang w:val="hy-AM"/>
        </w:rPr>
        <w:t>ԱՐԲԻՏՐԱԺԻ ՇՐՋԱՆԱԿՆԵՐՈՒՄ՝</w:t>
      </w:r>
    </w:p>
    <w:p w14:paraId="0904C0BA" w14:textId="4163B1AD" w:rsidR="57F238DB" w:rsidRPr="00FE7013" w:rsidRDefault="002C586A" w:rsidP="00FE7013">
      <w:pPr>
        <w:pStyle w:val="ListParagraph"/>
        <w:spacing w:after="0" w:line="276" w:lineRule="auto"/>
        <w:ind w:left="1418"/>
        <w:jc w:val="both"/>
        <w:rPr>
          <w:rFonts w:ascii="Sylfaen" w:hAnsi="Sylfaen"/>
          <w:sz w:val="24"/>
          <w:szCs w:val="24"/>
          <w:lang w:val="hy-AM"/>
        </w:rPr>
      </w:pPr>
      <w:r w:rsidRPr="00FE7013">
        <w:rPr>
          <w:rFonts w:ascii="Sylfaen" w:hAnsi="Sylfaen" w:cs="Times New Roman"/>
          <w:b/>
          <w:bCs/>
          <w:noProof/>
          <w:sz w:val="24"/>
          <w:szCs w:val="24"/>
          <w:lang w:val="hy-AM"/>
        </w:rPr>
        <mc:AlternateContent>
          <mc:Choice Requires="wps">
            <w:drawing>
              <wp:anchor distT="0" distB="0" distL="114300" distR="114300" simplePos="0" relativeHeight="251697152" behindDoc="0" locked="0" layoutInCell="1" allowOverlap="1" wp14:anchorId="519F7701" wp14:editId="21795B4B">
                <wp:simplePos x="0" y="0"/>
                <wp:positionH relativeFrom="column">
                  <wp:posOffset>4914900</wp:posOffset>
                </wp:positionH>
                <wp:positionV relativeFrom="paragraph">
                  <wp:posOffset>207010</wp:posOffset>
                </wp:positionV>
                <wp:extent cx="285750" cy="276225"/>
                <wp:effectExtent l="0" t="0" r="19050" b="28575"/>
                <wp:wrapNone/>
                <wp:docPr id="1308577647"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CC01B" id="Rectangle 1" o:spid="_x0000_s1026" style="position:absolute;margin-left:387pt;margin-top:16.3pt;width:2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" fillcolor="white [3201]" strokecolor="black [3200]" strokeweight="1pt"/>
            </w:pict>
          </mc:Fallback>
        </mc:AlternateContent>
      </w:r>
      <w:r w:rsidRPr="00FE7013">
        <w:rPr>
          <w:rFonts w:ascii="Sylfaen" w:hAnsi="Sylfaen" w:cs="Times New Roman"/>
          <w:b/>
          <w:bCs/>
          <w:noProof/>
          <w:sz w:val="24"/>
          <w:szCs w:val="24"/>
          <w:lang w:val="hy-AM"/>
        </w:rPr>
        <mc:AlternateContent>
          <mc:Choice Requires="wps">
            <w:drawing>
              <wp:anchor distT="0" distB="0" distL="114300" distR="114300" simplePos="0" relativeHeight="251695104" behindDoc="0" locked="0" layoutInCell="1" allowOverlap="1" wp14:anchorId="197028D0" wp14:editId="155E0710">
                <wp:simplePos x="0" y="0"/>
                <wp:positionH relativeFrom="column">
                  <wp:posOffset>2952750</wp:posOffset>
                </wp:positionH>
                <wp:positionV relativeFrom="paragraph">
                  <wp:posOffset>203200</wp:posOffset>
                </wp:positionV>
                <wp:extent cx="285750" cy="276225"/>
                <wp:effectExtent l="0" t="0" r="19050" b="28575"/>
                <wp:wrapNone/>
                <wp:docPr id="1303082214"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9E82" id="Rectangle 1" o:spid="_x0000_s1026" style="position:absolute;margin-left:232.5pt;margin-top:16pt;width:22.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" fillcolor="white [3201]" strokecolor="black [3200]" strokeweight="1pt"/>
            </w:pict>
          </mc:Fallback>
        </mc:AlternateContent>
      </w:r>
      <w:r w:rsidRPr="00FE7013">
        <w:rPr>
          <w:rFonts w:ascii="Sylfaen" w:hAnsi="Sylfaen" w:cs="Times New Roman"/>
          <w:b/>
          <w:bCs/>
          <w:noProof/>
          <w:sz w:val="24"/>
          <w:szCs w:val="24"/>
          <w:lang w:val="hy-AM"/>
        </w:rPr>
        <mc:AlternateContent>
          <mc:Choice Requires="wps">
            <w:drawing>
              <wp:anchor distT="0" distB="0" distL="114300" distR="114300" simplePos="0" relativeHeight="251693056" behindDoc="0" locked="0" layoutInCell="1" allowOverlap="1" wp14:anchorId="6880FA42" wp14:editId="0351F17E">
                <wp:simplePos x="0" y="0"/>
                <wp:positionH relativeFrom="column">
                  <wp:posOffset>981075</wp:posOffset>
                </wp:positionH>
                <wp:positionV relativeFrom="paragraph">
                  <wp:posOffset>212090</wp:posOffset>
                </wp:positionV>
                <wp:extent cx="285750" cy="276225"/>
                <wp:effectExtent l="0" t="0" r="19050" b="28575"/>
                <wp:wrapNone/>
                <wp:docPr id="1472382017"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DA2C6" id="Rectangle 1" o:spid="_x0000_s1026" style="position:absolute;margin-left:77.25pt;margin-top:16.7pt;width:2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" fillcolor="white [3201]" strokecolor="black [3200]" strokeweight="1pt"/>
            </w:pict>
          </mc:Fallback>
        </mc:AlternateContent>
      </w:r>
    </w:p>
    <w:p w14:paraId="36066C9B" w14:textId="37EF528B" w:rsidR="00CC50DE" w:rsidRPr="00FE7013" w:rsidRDefault="0047357C" w:rsidP="00FE7013">
      <w:pPr>
        <w:pStyle w:val="ListParagraph"/>
        <w:spacing w:after="0" w:line="276" w:lineRule="auto"/>
        <w:jc w:val="both"/>
        <w:rPr>
          <w:rFonts w:ascii="Sylfaen" w:eastAsia="Times New Roman" w:hAnsi="Sylfaen" w:cs="Times New Roman"/>
          <w:kern w:val="0"/>
          <w:sz w:val="24"/>
          <w:szCs w:val="24"/>
          <w:lang w:val="hy-AM"/>
          <w14:ligatures w14:val="none"/>
        </w:rPr>
      </w:pPr>
      <w:r w:rsidRPr="00FE7013">
        <w:rPr>
          <w:rFonts w:ascii="Sylfaen" w:eastAsia="Times New Roman" w:hAnsi="Sylfaen" w:cs="Times New Roman"/>
          <w:noProof/>
          <w:kern w:val="0"/>
          <w:sz w:val="24"/>
          <w:szCs w:val="24"/>
          <w:lang w:val="hy-AM"/>
        </w:rPr>
        <mc:AlternateContent>
          <mc:Choice Requires="wps">
            <w:drawing>
              <wp:anchor distT="0" distB="0" distL="114300" distR="114300" simplePos="0" relativeHeight="251669504" behindDoc="0" locked="0" layoutInCell="1" allowOverlap="1" wp14:anchorId="562122AA" wp14:editId="68DE9F69">
                <wp:simplePos x="0" y="0"/>
                <wp:positionH relativeFrom="column">
                  <wp:posOffset>304800</wp:posOffset>
                </wp:positionH>
                <wp:positionV relativeFrom="paragraph">
                  <wp:posOffset>257810</wp:posOffset>
                </wp:positionV>
                <wp:extent cx="1724025" cy="971550"/>
                <wp:effectExtent l="0" t="0" r="0" b="0"/>
                <wp:wrapNone/>
                <wp:docPr id="2095928805" name="Text Box 2"/>
                <wp:cNvGraphicFramePr/>
                <a:graphic xmlns:a="http://schemas.openxmlformats.org/drawingml/2006/main">
                  <a:graphicData uri="http://schemas.microsoft.com/office/word/2010/wordprocessingShape">
                    <wps:wsp>
                      <wps:cNvSpPr txBox="1"/>
                      <wps:spPr>
                        <a:xfrm>
                          <a:off x="0" y="0"/>
                          <a:ext cx="1724025" cy="971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642636" w14:textId="12BAA54E" w:rsidR="00F119F4" w:rsidRPr="00FE7013" w:rsidRDefault="00170E94" w:rsidP="00170E94">
                            <w:pPr>
                              <w:spacing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որպես նախագահող արբիտր/միանձնյա արբիտր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122AA" id="_x0000_t202" coordsize="21600,21600" o:spt="202" path="m,l,21600r21600,l21600,xe">
                <v:stroke joinstyle="miter"/>
                <v:path gradientshapeok="t" o:connecttype="rect"/>
              </v:shapetype>
              <v:shape id="Text Box 2" o:spid="_x0000_s1028" type="#_x0000_t202" style="position:absolute;left:0;text-align:left;margin-left:24pt;margin-top:20.3pt;width:135.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" filled="f" stroked="f">
                <v:textbox>
                  <w:txbxContent>
                    <w:p w14:paraId="6F642636" w14:textId="12BAA54E" w:rsidR="00F119F4" w:rsidRPr="00FE7013" w:rsidRDefault="00170E94" w:rsidP="00170E94">
                      <w:pPr>
                        <w:spacing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որպես նախագահող արբիտր/միանձնյա արբիտր</w:t>
                      </w:r>
                    </w:p>
                  </w:txbxContent>
                </v:textbox>
              </v:shape>
            </w:pict>
          </mc:Fallback>
        </mc:AlternateContent>
      </w:r>
    </w:p>
    <w:p w14:paraId="1362E0A6" w14:textId="733E70FD" w:rsidR="00F119F4" w:rsidRPr="00FE7013" w:rsidRDefault="002C586A" w:rsidP="00FE7013">
      <w:pPr>
        <w:pStyle w:val="ListParagraph"/>
        <w:spacing w:after="0" w:line="276" w:lineRule="auto"/>
        <w:jc w:val="both"/>
        <w:rPr>
          <w:rFonts w:ascii="Sylfaen" w:eastAsia="Times New Roman" w:hAnsi="Sylfaen" w:cs="Times New Roman"/>
          <w:kern w:val="0"/>
          <w:sz w:val="24"/>
          <w:szCs w:val="24"/>
          <w:lang w:val="hy-AM"/>
          <w14:ligatures w14:val="none"/>
        </w:rPr>
      </w:pPr>
      <w:r w:rsidRPr="00FE7013">
        <w:rPr>
          <w:rFonts w:ascii="Sylfaen" w:eastAsia="Times New Roman" w:hAnsi="Sylfaen" w:cs="Times New Roman"/>
          <w:noProof/>
          <w:kern w:val="0"/>
          <w:sz w:val="24"/>
          <w:szCs w:val="24"/>
          <w:lang w:val="hy-AM"/>
        </w:rPr>
        <mc:AlternateContent>
          <mc:Choice Requires="wps">
            <w:drawing>
              <wp:anchor distT="0" distB="0" distL="114300" distR="114300" simplePos="0" relativeHeight="251671552" behindDoc="0" locked="0" layoutInCell="1" allowOverlap="1" wp14:anchorId="3A75431A" wp14:editId="24F80E53">
                <wp:simplePos x="0" y="0"/>
                <wp:positionH relativeFrom="margin">
                  <wp:posOffset>2367280</wp:posOffset>
                </wp:positionH>
                <wp:positionV relativeFrom="paragraph">
                  <wp:posOffset>8890</wp:posOffset>
                </wp:positionV>
                <wp:extent cx="1533525" cy="552450"/>
                <wp:effectExtent l="0" t="0" r="0" b="0"/>
                <wp:wrapNone/>
                <wp:docPr id="1448584219" name="Text Box 2"/>
                <wp:cNvGraphicFramePr/>
                <a:graphic xmlns:a="http://schemas.openxmlformats.org/drawingml/2006/main">
                  <a:graphicData uri="http://schemas.microsoft.com/office/word/2010/wordprocessingShape">
                    <wps:wsp>
                      <wps:cNvSpPr txBox="1"/>
                      <wps:spPr>
                        <a:xfrm>
                          <a:off x="0" y="0"/>
                          <a:ext cx="153352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5B023D" w14:textId="7286E211" w:rsidR="00F119F4" w:rsidRPr="00FE7013" w:rsidRDefault="00170E94" w:rsidP="00170E94">
                            <w:pPr>
                              <w:spacing w:line="240" w:lineRule="auto"/>
                              <w:jc w:val="center"/>
                              <w:rPr>
                                <w:rFonts w:ascii="Sylfaen" w:hAnsi="Sylfaen"/>
                                <w:sz w:val="28"/>
                                <w:szCs w:val="28"/>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համաարբիտր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5431A" id="_x0000_s1029" type="#_x0000_t202" style="position:absolute;left:0;text-align:left;margin-left:186.4pt;margin-top:.7pt;width:120.75pt;height:43.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" filled="f" stroked="f">
                <v:textbox>
                  <w:txbxContent>
                    <w:p w14:paraId="005B023D" w14:textId="7286E211" w:rsidR="00F119F4" w:rsidRPr="00FE7013" w:rsidRDefault="00170E94" w:rsidP="00170E94">
                      <w:pPr>
                        <w:spacing w:line="240" w:lineRule="auto"/>
                        <w:jc w:val="center"/>
                        <w:rPr>
                          <w:rFonts w:ascii="Sylfaen" w:hAnsi="Sylfaen"/>
                          <w:sz w:val="28"/>
                          <w:szCs w:val="28"/>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համաարբիտր</w:t>
                      </w:r>
                    </w:p>
                  </w:txbxContent>
                </v:textbox>
                <w10:wrap anchorx="margin"/>
              </v:shape>
            </w:pict>
          </mc:Fallback>
        </mc:AlternateContent>
      </w:r>
      <w:r w:rsidRPr="00FE7013">
        <w:rPr>
          <w:rFonts w:ascii="Sylfaen" w:eastAsia="Times New Roman" w:hAnsi="Sylfaen" w:cs="Times New Roman"/>
          <w:noProof/>
          <w:kern w:val="0"/>
          <w:sz w:val="24"/>
          <w:szCs w:val="24"/>
          <w:lang w:val="hy-AM"/>
        </w:rPr>
        <mc:AlternateContent>
          <mc:Choice Requires="wps">
            <w:drawing>
              <wp:anchor distT="0" distB="0" distL="114300" distR="114300" simplePos="0" relativeHeight="251673600" behindDoc="0" locked="0" layoutInCell="1" allowOverlap="1" wp14:anchorId="068E4F2A" wp14:editId="005F659F">
                <wp:simplePos x="0" y="0"/>
                <wp:positionH relativeFrom="margin">
                  <wp:posOffset>4324350</wp:posOffset>
                </wp:positionH>
                <wp:positionV relativeFrom="paragraph">
                  <wp:posOffset>56515</wp:posOffset>
                </wp:positionV>
                <wp:extent cx="1533525" cy="552450"/>
                <wp:effectExtent l="0" t="0" r="0" b="0"/>
                <wp:wrapNone/>
                <wp:docPr id="993607761" name="Text Box 2"/>
                <wp:cNvGraphicFramePr/>
                <a:graphic xmlns:a="http://schemas.openxmlformats.org/drawingml/2006/main">
                  <a:graphicData uri="http://schemas.microsoft.com/office/word/2010/wordprocessingShape">
                    <wps:wsp>
                      <wps:cNvSpPr txBox="1"/>
                      <wps:spPr>
                        <a:xfrm>
                          <a:off x="0" y="0"/>
                          <a:ext cx="153352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68459D" w14:textId="63523946" w:rsidR="00D40479" w:rsidRPr="00FE7013" w:rsidRDefault="00170E94" w:rsidP="00170E94">
                            <w:pPr>
                              <w:spacing w:after="0"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կողմի ներկայացուցիչ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E4F2A" id="_x0000_s1030" type="#_x0000_t202" style="position:absolute;left:0;text-align:left;margin-left:340.5pt;margin-top:4.45pt;width:120.75pt;height:43.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" filled="f" stroked="f">
                <v:textbox>
                  <w:txbxContent>
                    <w:p w14:paraId="7568459D" w14:textId="63523946" w:rsidR="00D40479" w:rsidRPr="00FE7013" w:rsidRDefault="00170E94" w:rsidP="00170E94">
                      <w:pPr>
                        <w:spacing w:after="0"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կողմի ներկայացուցիչ</w:t>
                      </w:r>
                    </w:p>
                  </w:txbxContent>
                </v:textbox>
                <w10:wrap anchorx="margin"/>
              </v:shape>
            </w:pict>
          </mc:Fallback>
        </mc:AlternateContent>
      </w:r>
    </w:p>
    <w:p w14:paraId="6296DD7C" w14:textId="78CEF2DE" w:rsidR="00F119F4" w:rsidRPr="00FE7013" w:rsidRDefault="00F119F4" w:rsidP="00FE7013">
      <w:pPr>
        <w:pStyle w:val="ListParagraph"/>
        <w:spacing w:after="0" w:line="276" w:lineRule="auto"/>
        <w:jc w:val="both"/>
        <w:rPr>
          <w:rFonts w:ascii="Sylfaen" w:eastAsia="Times New Roman" w:hAnsi="Sylfaen" w:cs="Times New Roman"/>
          <w:kern w:val="0"/>
          <w:sz w:val="24"/>
          <w:szCs w:val="24"/>
          <w:lang w:val="hy-AM"/>
          <w14:ligatures w14:val="none"/>
        </w:rPr>
      </w:pPr>
    </w:p>
    <w:p w14:paraId="4D08CB72" w14:textId="27562462" w:rsidR="00F119F4" w:rsidRPr="00FE7013" w:rsidRDefault="00F119F4" w:rsidP="00FE7013">
      <w:pPr>
        <w:pStyle w:val="ListParagraph"/>
        <w:spacing w:after="0" w:line="276" w:lineRule="auto"/>
        <w:jc w:val="both"/>
        <w:rPr>
          <w:rFonts w:ascii="Sylfaen" w:eastAsia="Times New Roman" w:hAnsi="Sylfaen" w:cs="Times New Roman"/>
          <w:kern w:val="0"/>
          <w:sz w:val="24"/>
          <w:szCs w:val="24"/>
          <w:lang w:val="hy-AM"/>
          <w14:ligatures w14:val="none"/>
        </w:rPr>
      </w:pPr>
    </w:p>
    <w:p w14:paraId="16DAB42D" w14:textId="22AC52EA" w:rsidR="00D40479" w:rsidRPr="00117113" w:rsidRDefault="00D40479" w:rsidP="00117113">
      <w:pPr>
        <w:spacing w:after="0" w:line="276" w:lineRule="auto"/>
        <w:jc w:val="both"/>
        <w:rPr>
          <w:rFonts w:ascii="Sylfaen" w:eastAsia="Times New Roman" w:hAnsi="Sylfaen" w:cs="Times New Roman"/>
          <w:kern w:val="0"/>
          <w:sz w:val="24"/>
          <w:szCs w:val="24"/>
          <w:lang w:val="hy-AM"/>
          <w14:ligatures w14:val="none"/>
        </w:rPr>
      </w:pPr>
    </w:p>
    <w:tbl>
      <w:tblPr>
        <w:tblStyle w:val="PlainTable1"/>
        <w:tblW w:w="9695" w:type="dxa"/>
        <w:tblLook w:val="04A0" w:firstRow="1" w:lastRow="0" w:firstColumn="1" w:lastColumn="0" w:noHBand="0" w:noVBand="1"/>
      </w:tblPr>
      <w:tblGrid>
        <w:gridCol w:w="3231"/>
        <w:gridCol w:w="3232"/>
        <w:gridCol w:w="3232"/>
      </w:tblGrid>
      <w:tr w:rsidR="00872B24" w14:paraId="2578DF24" w14:textId="77777777" w:rsidTr="00117113">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6F16CBC2" w14:textId="77777777" w:rsidR="00872B24" w:rsidRDefault="00872B24" w:rsidP="00117113">
            <w:pPr>
              <w:pStyle w:val="ListParagraph"/>
              <w:spacing w:line="276" w:lineRule="auto"/>
              <w:ind w:left="0"/>
              <w:jc w:val="center"/>
              <w:rPr>
                <w:rFonts w:ascii="Sylfaen" w:eastAsia="Times New Roman" w:hAnsi="Sylfaen" w:cs="Times New Roman"/>
                <w:kern w:val="0"/>
                <w:sz w:val="24"/>
                <w:szCs w:val="24"/>
                <w:lang w:val="hy-AM"/>
                <w14:ligatures w14:val="none"/>
              </w:rPr>
            </w:pPr>
          </w:p>
        </w:tc>
        <w:tc>
          <w:tcPr>
            <w:tcW w:w="3232" w:type="dxa"/>
            <w:vAlign w:val="center"/>
          </w:tcPr>
          <w:p w14:paraId="5893CD08" w14:textId="77777777" w:rsidR="00872B24" w:rsidRDefault="00872B24" w:rsidP="001171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c>
          <w:tcPr>
            <w:tcW w:w="3232" w:type="dxa"/>
            <w:vAlign w:val="center"/>
          </w:tcPr>
          <w:p w14:paraId="392D99FA" w14:textId="77777777" w:rsidR="00872B24" w:rsidRDefault="00872B24" w:rsidP="001171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r w:rsidR="00872B24" w14:paraId="7D659B90" w14:textId="77777777" w:rsidTr="0011711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29154152" w14:textId="77777777" w:rsidR="00872B24" w:rsidRDefault="00872B24" w:rsidP="00117113">
            <w:pPr>
              <w:pStyle w:val="ListParagraph"/>
              <w:spacing w:line="276" w:lineRule="auto"/>
              <w:ind w:left="0"/>
              <w:jc w:val="center"/>
              <w:rPr>
                <w:rFonts w:ascii="Sylfaen" w:eastAsia="Times New Roman" w:hAnsi="Sylfaen" w:cs="Times New Roman"/>
                <w:kern w:val="0"/>
                <w:sz w:val="24"/>
                <w:szCs w:val="24"/>
                <w:lang w:val="hy-AM"/>
                <w14:ligatures w14:val="none"/>
              </w:rPr>
            </w:pPr>
          </w:p>
        </w:tc>
        <w:tc>
          <w:tcPr>
            <w:tcW w:w="3232" w:type="dxa"/>
            <w:vAlign w:val="center"/>
          </w:tcPr>
          <w:p w14:paraId="2F77A714" w14:textId="77777777" w:rsidR="00872B24" w:rsidRDefault="00872B24" w:rsidP="001171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kern w:val="0"/>
                <w:sz w:val="24"/>
                <w:szCs w:val="24"/>
                <w:lang w:val="hy-AM"/>
                <w14:ligatures w14:val="none"/>
              </w:rPr>
            </w:pPr>
          </w:p>
        </w:tc>
        <w:tc>
          <w:tcPr>
            <w:tcW w:w="3232" w:type="dxa"/>
            <w:vAlign w:val="center"/>
          </w:tcPr>
          <w:p w14:paraId="1C517E43" w14:textId="77777777" w:rsidR="00872B24" w:rsidRDefault="00872B24" w:rsidP="001171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r w:rsidR="00117113" w14:paraId="6E318EE0" w14:textId="77777777" w:rsidTr="00117113">
        <w:trPr>
          <w:trHeight w:val="429"/>
        </w:trPr>
        <w:tc>
          <w:tcPr>
            <w:cnfStyle w:val="001000000000" w:firstRow="0" w:lastRow="0" w:firstColumn="1" w:lastColumn="0" w:oddVBand="0" w:evenVBand="0" w:oddHBand="0" w:evenHBand="0" w:firstRowFirstColumn="0" w:firstRowLastColumn="0" w:lastRowFirstColumn="0" w:lastRowLastColumn="0"/>
            <w:tcW w:w="3231" w:type="dxa"/>
            <w:vAlign w:val="center"/>
          </w:tcPr>
          <w:p w14:paraId="030677B5" w14:textId="77777777" w:rsidR="00117113" w:rsidRDefault="00117113" w:rsidP="00117113">
            <w:pPr>
              <w:pStyle w:val="ListParagraph"/>
              <w:spacing w:line="276" w:lineRule="auto"/>
              <w:ind w:left="0"/>
              <w:jc w:val="center"/>
              <w:rPr>
                <w:rFonts w:ascii="Sylfaen" w:eastAsia="Times New Roman" w:hAnsi="Sylfaen" w:cs="Times New Roman"/>
                <w:kern w:val="0"/>
                <w:sz w:val="24"/>
                <w:szCs w:val="24"/>
                <w:lang w:val="hy-AM"/>
                <w14:ligatures w14:val="none"/>
              </w:rPr>
            </w:pPr>
          </w:p>
        </w:tc>
        <w:tc>
          <w:tcPr>
            <w:tcW w:w="3232" w:type="dxa"/>
            <w:vAlign w:val="center"/>
          </w:tcPr>
          <w:p w14:paraId="2A2B180C" w14:textId="77777777" w:rsidR="00117113" w:rsidRDefault="00117113" w:rsidP="001171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c>
          <w:tcPr>
            <w:tcW w:w="3232" w:type="dxa"/>
            <w:vAlign w:val="center"/>
          </w:tcPr>
          <w:p w14:paraId="52464E2A" w14:textId="77777777" w:rsidR="00117113" w:rsidRDefault="00117113" w:rsidP="001171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bl>
    <w:p w14:paraId="555EA0AA" w14:textId="77777777" w:rsidR="00D40479" w:rsidRPr="00117113" w:rsidRDefault="00D40479" w:rsidP="00117113">
      <w:pPr>
        <w:spacing w:after="0" w:line="276" w:lineRule="auto"/>
        <w:jc w:val="both"/>
        <w:rPr>
          <w:rFonts w:ascii="Sylfaen" w:eastAsia="Times New Roman" w:hAnsi="Sylfaen" w:cs="Times New Roman"/>
          <w:kern w:val="0"/>
          <w:sz w:val="24"/>
          <w:szCs w:val="24"/>
          <w:lang w:val="hy-AM"/>
          <w14:ligatures w14:val="none"/>
        </w:rPr>
      </w:pPr>
    </w:p>
    <w:p w14:paraId="6E463562" w14:textId="6EA5E56A" w:rsidR="00D40479" w:rsidRPr="00FE7013" w:rsidRDefault="00D40479" w:rsidP="00FE7013">
      <w:pPr>
        <w:pStyle w:val="ListParagraph"/>
        <w:spacing w:after="0" w:line="276" w:lineRule="auto"/>
        <w:jc w:val="both"/>
        <w:rPr>
          <w:rFonts w:ascii="Sylfaen" w:eastAsia="Times New Roman" w:hAnsi="Sylfaen" w:cs="Times New Roman"/>
          <w:kern w:val="0"/>
          <w:sz w:val="24"/>
          <w:szCs w:val="24"/>
          <w:lang w:val="hy-AM"/>
          <w14:ligatures w14:val="none"/>
        </w:rPr>
      </w:pPr>
      <w:r w:rsidRPr="00FE7013">
        <w:rPr>
          <w:rFonts w:ascii="Sylfaen" w:hAnsi="Sylfaen" w:cs="Times New Roman"/>
          <w:noProof/>
          <w:sz w:val="24"/>
          <w:szCs w:val="24"/>
          <w:lang w:val="hy-AM"/>
        </w:rPr>
        <mc:AlternateContent>
          <mc:Choice Requires="wps">
            <w:drawing>
              <wp:anchor distT="0" distB="0" distL="114300" distR="114300" simplePos="0" relativeHeight="251678720" behindDoc="0" locked="0" layoutInCell="1" allowOverlap="1" wp14:anchorId="40854CF3" wp14:editId="233F914E">
                <wp:simplePos x="0" y="0"/>
                <wp:positionH relativeFrom="column">
                  <wp:posOffset>390525</wp:posOffset>
                </wp:positionH>
                <wp:positionV relativeFrom="paragraph">
                  <wp:posOffset>128905</wp:posOffset>
                </wp:positionV>
                <wp:extent cx="5400675" cy="361950"/>
                <wp:effectExtent l="0" t="0" r="28575" b="19050"/>
                <wp:wrapNone/>
                <wp:docPr id="1907837819" name="Rectangle: Rounded Corners 3"/>
                <wp:cNvGraphicFramePr/>
                <a:graphic xmlns:a="http://schemas.openxmlformats.org/drawingml/2006/main">
                  <a:graphicData uri="http://schemas.microsoft.com/office/word/2010/wordprocessingShape">
                    <wps:wsp>
                      <wps:cNvSpPr/>
                      <wps:spPr>
                        <a:xfrm>
                          <a:off x="0" y="0"/>
                          <a:ext cx="5400675" cy="361950"/>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02D41BC" w14:textId="157C169E" w:rsidR="00D40479" w:rsidRPr="00FE7013" w:rsidRDefault="00117113" w:rsidP="00D40479">
                            <w:pPr>
                              <w:jc w:val="center"/>
                              <w:rPr>
                                <w:rFonts w:ascii="Sylfaen" w:hAnsi="Sylfaen" w:cs="Times New Roman"/>
                                <w:b/>
                                <w:bCs/>
                                <w:sz w:val="24"/>
                                <w:szCs w:val="24"/>
                                <w:lang w:val="hy-AM"/>
                              </w:rPr>
                            </w:pPr>
                            <w:r w:rsidRPr="00FE7013">
                              <w:rPr>
                                <w:rFonts w:ascii="Sylfaen" w:hAnsi="Sylfaen" w:cs="Times New Roman"/>
                                <w:b/>
                                <w:bCs/>
                                <w:sz w:val="24"/>
                                <w:szCs w:val="24"/>
                                <w:lang w:val="hy-AM"/>
                              </w:rPr>
                              <w:t xml:space="preserve">ԴԱՏԱՎԱՐՈՒԹՅԱՆ </w:t>
                            </w:r>
                            <w:r w:rsidRPr="00FE7013">
                              <w:rPr>
                                <w:rFonts w:ascii="Sylfaen" w:hAnsi="Sylfaen" w:cs="Times New Roman"/>
                                <w:b/>
                                <w:bCs/>
                                <w:sz w:val="24"/>
                                <w:szCs w:val="24"/>
                                <w:lang w:val="hy-AM"/>
                              </w:rPr>
                              <w:t>ՇՐՋԱՆԱԿՆԵՐՈՒՄ՝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854CF3" id="Rectangle: Rounded Corners 3" o:spid="_x0000_s1031" style="position:absolute;left:0;text-align:left;margin-left:30.75pt;margin-top:10.15pt;width:425.25pt;height:2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" filled="f" strokecolor="black [3200]">
                <v:stroke dashstyle="longDash"/>
                <v:textbox>
                  <w:txbxContent>
                    <w:p w14:paraId="402D41BC" w14:textId="157C169E" w:rsidR="00D40479" w:rsidRPr="00FE7013" w:rsidRDefault="00117113" w:rsidP="00D40479">
                      <w:pPr>
                        <w:jc w:val="center"/>
                        <w:rPr>
                          <w:rFonts w:ascii="Sylfaen" w:hAnsi="Sylfaen" w:cs="Times New Roman"/>
                          <w:b/>
                          <w:bCs/>
                          <w:sz w:val="24"/>
                          <w:szCs w:val="24"/>
                          <w:lang w:val="hy-AM"/>
                        </w:rPr>
                      </w:pPr>
                      <w:r w:rsidRPr="00FE7013">
                        <w:rPr>
                          <w:rFonts w:ascii="Sylfaen" w:hAnsi="Sylfaen" w:cs="Times New Roman"/>
                          <w:b/>
                          <w:bCs/>
                          <w:sz w:val="24"/>
                          <w:szCs w:val="24"/>
                          <w:lang w:val="hy-AM"/>
                        </w:rPr>
                        <w:t xml:space="preserve">ԴԱՏԱՎԱՐՈՒԹՅԱՆ </w:t>
                      </w:r>
                      <w:r w:rsidRPr="00FE7013">
                        <w:rPr>
                          <w:rFonts w:ascii="Sylfaen" w:hAnsi="Sylfaen" w:cs="Times New Roman"/>
                          <w:b/>
                          <w:bCs/>
                          <w:sz w:val="24"/>
                          <w:szCs w:val="24"/>
                          <w:lang w:val="hy-AM"/>
                        </w:rPr>
                        <w:t>ՇՐՋԱՆԱԿՆԵՐՈՒՄ՝</w:t>
                      </w:r>
                    </w:p>
                  </w:txbxContent>
                </v:textbox>
              </v:roundrect>
            </w:pict>
          </mc:Fallback>
        </mc:AlternateContent>
      </w:r>
    </w:p>
    <w:p w14:paraId="038956A0" w14:textId="7534336D" w:rsidR="00D40479" w:rsidRPr="00FE7013" w:rsidRDefault="00D40479" w:rsidP="00FE7013">
      <w:pPr>
        <w:pStyle w:val="ListParagraph"/>
        <w:spacing w:after="0" w:line="276" w:lineRule="auto"/>
        <w:jc w:val="both"/>
        <w:rPr>
          <w:rFonts w:ascii="Sylfaen" w:eastAsia="Times New Roman" w:hAnsi="Sylfaen" w:cs="Times New Roman"/>
          <w:kern w:val="0"/>
          <w:sz w:val="24"/>
          <w:szCs w:val="24"/>
          <w:lang w:val="hy-AM"/>
          <w14:ligatures w14:val="none"/>
        </w:rPr>
      </w:pPr>
    </w:p>
    <w:p w14:paraId="639967A7" w14:textId="66ECFEFE" w:rsidR="00D40479" w:rsidRPr="00FE7013" w:rsidRDefault="00D40479" w:rsidP="00FE7013">
      <w:pPr>
        <w:pStyle w:val="ListParagraph"/>
        <w:spacing w:after="0" w:line="276" w:lineRule="auto"/>
        <w:jc w:val="both"/>
        <w:rPr>
          <w:rFonts w:ascii="Sylfaen" w:eastAsia="Times New Roman" w:hAnsi="Sylfaen" w:cs="Times New Roman"/>
          <w:kern w:val="0"/>
          <w:sz w:val="24"/>
          <w:szCs w:val="24"/>
          <w:lang w:val="hy-AM"/>
          <w14:ligatures w14:val="none"/>
        </w:rPr>
      </w:pPr>
    </w:p>
    <w:p w14:paraId="64AB0B61" w14:textId="2CFF3B81" w:rsidR="00D40479" w:rsidRPr="00FE7013" w:rsidRDefault="00170E94" w:rsidP="00FE7013">
      <w:pPr>
        <w:pStyle w:val="ListParagraph"/>
        <w:spacing w:after="0" w:line="276" w:lineRule="auto"/>
        <w:jc w:val="both"/>
        <w:rPr>
          <w:rFonts w:ascii="Sylfaen" w:eastAsia="Times New Roman" w:hAnsi="Sylfaen" w:cs="Times New Roman"/>
          <w:kern w:val="0"/>
          <w:sz w:val="24"/>
          <w:szCs w:val="24"/>
          <w:lang w:val="hy-AM"/>
          <w14:ligatures w14:val="none"/>
        </w:rPr>
      </w:pPr>
      <w:r w:rsidRPr="00FE7013">
        <w:rPr>
          <w:rFonts w:ascii="Sylfaen" w:eastAsia="Times New Roman" w:hAnsi="Sylfaen" w:cs="Times New Roman"/>
          <w:noProof/>
          <w:kern w:val="0"/>
          <w:sz w:val="24"/>
          <w:szCs w:val="24"/>
          <w:lang w:val="hy-AM"/>
        </w:rPr>
        <mc:AlternateContent>
          <mc:Choice Requires="wps">
            <w:drawing>
              <wp:anchor distT="0" distB="0" distL="114300" distR="114300" simplePos="0" relativeHeight="251683840" behindDoc="0" locked="0" layoutInCell="1" allowOverlap="1" wp14:anchorId="00EBEDC9" wp14:editId="61FFF13F">
                <wp:simplePos x="0" y="0"/>
                <wp:positionH relativeFrom="margin">
                  <wp:posOffset>2276475</wp:posOffset>
                </wp:positionH>
                <wp:positionV relativeFrom="paragraph">
                  <wp:posOffset>75565</wp:posOffset>
                </wp:positionV>
                <wp:extent cx="1533525" cy="552450"/>
                <wp:effectExtent l="0" t="0" r="0" b="0"/>
                <wp:wrapNone/>
                <wp:docPr id="200468136" name="Text Box 2"/>
                <wp:cNvGraphicFramePr/>
                <a:graphic xmlns:a="http://schemas.openxmlformats.org/drawingml/2006/main">
                  <a:graphicData uri="http://schemas.microsoft.com/office/word/2010/wordprocessingShape">
                    <wps:wsp>
                      <wps:cNvSpPr txBox="1"/>
                      <wps:spPr>
                        <a:xfrm>
                          <a:off x="0" y="0"/>
                          <a:ext cx="153352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39A65E" w14:textId="77777777" w:rsidR="00170E94" w:rsidRPr="00FE7013" w:rsidRDefault="00170E94" w:rsidP="00170E94">
                            <w:pPr>
                              <w:spacing w:after="0"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կողմի ներկայացուցիչ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BEDC9" id="_x0000_s1032" type="#_x0000_t202" style="position:absolute;left:0;text-align:left;margin-left:179.25pt;margin-top:5.95pt;width:120.75pt;height:43.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" filled="f" stroked="f">
                <v:textbox>
                  <w:txbxContent>
                    <w:p w14:paraId="1539A65E" w14:textId="77777777" w:rsidR="00170E94" w:rsidRPr="00FE7013" w:rsidRDefault="00170E94" w:rsidP="00170E94">
                      <w:pPr>
                        <w:spacing w:after="0" w:line="240" w:lineRule="auto"/>
                        <w:jc w:val="center"/>
                        <w:rPr>
                          <w:rFonts w:ascii="Sylfaen" w:hAnsi="Sylfaen"/>
                          <w:lang w:val="hy-AM"/>
                        </w:rPr>
                      </w:pPr>
                      <w:r w:rsidRPr="00FE7013">
                        <w:rPr>
                          <w:rFonts w:ascii="Sylfaen" w:eastAsia="Times New Roman" w:hAnsi="Sylfaen" w:cs="Times New Roman"/>
                          <w:kern w:val="0"/>
                          <w:sz w:val="24"/>
                          <w:szCs w:val="24"/>
                          <w:lang w:val="hy-AM"/>
                          <w14:ligatures w14:val="none"/>
                        </w:rPr>
                        <w:t xml:space="preserve">որպես </w:t>
                      </w:r>
                      <w:r w:rsidRPr="00FE7013">
                        <w:rPr>
                          <w:rFonts w:ascii="Sylfaen" w:eastAsia="Times New Roman" w:hAnsi="Sylfaen" w:cs="Times New Roman"/>
                          <w:kern w:val="0"/>
                          <w:sz w:val="24"/>
                          <w:szCs w:val="24"/>
                          <w:lang w:val="hy-AM"/>
                          <w14:ligatures w14:val="none"/>
                        </w:rPr>
                        <w:t>կողմի ներկայացուցիչ</w:t>
                      </w:r>
                    </w:p>
                  </w:txbxContent>
                </v:textbox>
                <w10:wrap anchorx="margin"/>
              </v:shape>
            </w:pict>
          </mc:Fallback>
        </mc:AlternateContent>
      </w:r>
    </w:p>
    <w:p w14:paraId="0E5585F4" w14:textId="50E853B1" w:rsidR="00D40479" w:rsidRPr="00FE7013" w:rsidRDefault="00D40479" w:rsidP="00FE7013">
      <w:pPr>
        <w:pStyle w:val="ListParagraph"/>
        <w:spacing w:after="0" w:line="276" w:lineRule="auto"/>
        <w:jc w:val="both"/>
        <w:rPr>
          <w:rFonts w:ascii="Sylfaen" w:eastAsia="Times New Roman" w:hAnsi="Sylfaen" w:cs="Times New Roman"/>
          <w:kern w:val="0"/>
          <w:sz w:val="24"/>
          <w:szCs w:val="24"/>
          <w:lang w:val="hy-AM"/>
          <w14:ligatures w14:val="none"/>
        </w:rPr>
      </w:pPr>
    </w:p>
    <w:p w14:paraId="6CEC5FFB" w14:textId="303C300D" w:rsidR="00D40479" w:rsidRPr="00FE7013" w:rsidRDefault="00D40479" w:rsidP="00FE7013">
      <w:pPr>
        <w:pStyle w:val="ListParagraph"/>
        <w:spacing w:after="0" w:line="276" w:lineRule="auto"/>
        <w:jc w:val="both"/>
        <w:rPr>
          <w:rFonts w:ascii="Sylfaen" w:eastAsia="Times New Roman" w:hAnsi="Sylfaen" w:cs="Times New Roman"/>
          <w:kern w:val="0"/>
          <w:sz w:val="24"/>
          <w:szCs w:val="24"/>
          <w:lang w:val="hy-AM"/>
          <w14:ligatures w14:val="none"/>
        </w:rPr>
      </w:pPr>
    </w:p>
    <w:tbl>
      <w:tblPr>
        <w:tblStyle w:val="GridTable1Light-Accent3"/>
        <w:tblW w:w="9776" w:type="dxa"/>
        <w:tblLook w:val="04A0" w:firstRow="1" w:lastRow="0" w:firstColumn="1" w:lastColumn="0" w:noHBand="0" w:noVBand="1"/>
      </w:tblPr>
      <w:tblGrid>
        <w:gridCol w:w="551"/>
        <w:gridCol w:w="9225"/>
      </w:tblGrid>
      <w:tr w:rsidR="00117113" w14:paraId="3F05EDC2" w14:textId="77777777" w:rsidTr="00117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vAlign w:val="center"/>
          </w:tcPr>
          <w:p w14:paraId="137E12E4" w14:textId="79DACB36" w:rsidR="00117113" w:rsidRPr="00117113" w:rsidRDefault="00117113" w:rsidP="00117113">
            <w:pPr>
              <w:pStyle w:val="ListParagraph"/>
              <w:spacing w:line="276" w:lineRule="auto"/>
              <w:ind w:left="0"/>
              <w:jc w:val="center"/>
              <w:rPr>
                <w:rFonts w:ascii="Sylfaen" w:eastAsia="Times New Roman" w:hAnsi="Sylfaen" w:cs="Times New Roman"/>
                <w:b w:val="0"/>
                <w:bCs w:val="0"/>
                <w:kern w:val="0"/>
                <w:sz w:val="24"/>
                <w:szCs w:val="24"/>
                <w14:ligatures w14:val="none"/>
              </w:rPr>
            </w:pPr>
            <w:r w:rsidRPr="00117113">
              <w:rPr>
                <w:rFonts w:ascii="Sylfaen" w:eastAsia="Times New Roman" w:hAnsi="Sylfaen" w:cs="Times New Roman"/>
                <w:b w:val="0"/>
                <w:bCs w:val="0"/>
                <w:kern w:val="0"/>
                <w:sz w:val="24"/>
                <w:szCs w:val="24"/>
                <w14:ligatures w14:val="none"/>
              </w:rPr>
              <w:t>N</w:t>
            </w:r>
          </w:p>
        </w:tc>
        <w:tc>
          <w:tcPr>
            <w:tcW w:w="9225" w:type="dxa"/>
            <w:vAlign w:val="center"/>
          </w:tcPr>
          <w:p w14:paraId="66A76621" w14:textId="1CDB7DD5" w:rsidR="00117113" w:rsidRPr="00117113" w:rsidRDefault="00117113" w:rsidP="001171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b w:val="0"/>
                <w:bCs w:val="0"/>
                <w:kern w:val="0"/>
                <w:lang w:val="hy-AM"/>
                <w14:ligatures w14:val="none"/>
              </w:rPr>
            </w:pPr>
            <w:r w:rsidRPr="00117113">
              <w:rPr>
                <w:rFonts w:ascii="Sylfaen" w:eastAsia="Times New Roman" w:hAnsi="Sylfaen" w:cs="Times New Roman"/>
                <w:b w:val="0"/>
                <w:bCs w:val="0"/>
                <w:kern w:val="0"/>
                <w:lang w:val="hy-AM"/>
                <w14:ligatures w14:val="none"/>
              </w:rPr>
              <w:t>Լրացուցիչ մեկնաբանությունների դաշտ</w:t>
            </w:r>
          </w:p>
        </w:tc>
      </w:tr>
      <w:tr w:rsidR="00117113" w14:paraId="0A7F72AE" w14:textId="77777777" w:rsidTr="00117113">
        <w:tc>
          <w:tcPr>
            <w:cnfStyle w:val="001000000000" w:firstRow="0" w:lastRow="0" w:firstColumn="1" w:lastColumn="0" w:oddVBand="0" w:evenVBand="0" w:oddHBand="0" w:evenHBand="0" w:firstRowFirstColumn="0" w:firstRowLastColumn="0" w:lastRowFirstColumn="0" w:lastRowLastColumn="0"/>
            <w:tcW w:w="551" w:type="dxa"/>
          </w:tcPr>
          <w:p w14:paraId="617F0949" w14:textId="77777777" w:rsidR="00117113" w:rsidRDefault="00117113" w:rsidP="00FE7013">
            <w:pPr>
              <w:pStyle w:val="ListParagraph"/>
              <w:spacing w:line="276" w:lineRule="auto"/>
              <w:ind w:left="0"/>
              <w:jc w:val="both"/>
              <w:rPr>
                <w:rFonts w:ascii="Sylfaen" w:eastAsia="Times New Roman" w:hAnsi="Sylfaen" w:cs="Times New Roman"/>
                <w:kern w:val="0"/>
                <w:sz w:val="24"/>
                <w:szCs w:val="24"/>
                <w:lang w:val="hy-AM"/>
                <w14:ligatures w14:val="none"/>
              </w:rPr>
            </w:pPr>
          </w:p>
        </w:tc>
        <w:tc>
          <w:tcPr>
            <w:tcW w:w="9225" w:type="dxa"/>
          </w:tcPr>
          <w:p w14:paraId="61941F3E" w14:textId="77777777" w:rsidR="00117113" w:rsidRDefault="00117113" w:rsidP="00FE701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r w:rsidR="00117113" w14:paraId="1315370A" w14:textId="77777777" w:rsidTr="00117113">
        <w:tc>
          <w:tcPr>
            <w:cnfStyle w:val="001000000000" w:firstRow="0" w:lastRow="0" w:firstColumn="1" w:lastColumn="0" w:oddVBand="0" w:evenVBand="0" w:oddHBand="0" w:evenHBand="0" w:firstRowFirstColumn="0" w:firstRowLastColumn="0" w:lastRowFirstColumn="0" w:lastRowLastColumn="0"/>
            <w:tcW w:w="551" w:type="dxa"/>
          </w:tcPr>
          <w:p w14:paraId="565F38EE" w14:textId="77777777" w:rsidR="00117113" w:rsidRDefault="00117113" w:rsidP="00FE7013">
            <w:pPr>
              <w:pStyle w:val="ListParagraph"/>
              <w:spacing w:line="276" w:lineRule="auto"/>
              <w:ind w:left="0"/>
              <w:jc w:val="both"/>
              <w:rPr>
                <w:rFonts w:ascii="Sylfaen" w:eastAsia="Times New Roman" w:hAnsi="Sylfaen" w:cs="Times New Roman"/>
                <w:kern w:val="0"/>
                <w:sz w:val="24"/>
                <w:szCs w:val="24"/>
                <w:lang w:val="hy-AM"/>
                <w14:ligatures w14:val="none"/>
              </w:rPr>
            </w:pPr>
          </w:p>
        </w:tc>
        <w:tc>
          <w:tcPr>
            <w:tcW w:w="9225" w:type="dxa"/>
          </w:tcPr>
          <w:p w14:paraId="1E17D363" w14:textId="77777777" w:rsidR="00117113" w:rsidRDefault="00117113" w:rsidP="00FE701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r w:rsidR="00117113" w14:paraId="1ECE07A7" w14:textId="77777777" w:rsidTr="00117113">
        <w:tc>
          <w:tcPr>
            <w:cnfStyle w:val="001000000000" w:firstRow="0" w:lastRow="0" w:firstColumn="1" w:lastColumn="0" w:oddVBand="0" w:evenVBand="0" w:oddHBand="0" w:evenHBand="0" w:firstRowFirstColumn="0" w:firstRowLastColumn="0" w:lastRowFirstColumn="0" w:lastRowLastColumn="0"/>
            <w:tcW w:w="551" w:type="dxa"/>
          </w:tcPr>
          <w:p w14:paraId="2FED2558" w14:textId="77777777" w:rsidR="00117113" w:rsidRDefault="00117113" w:rsidP="00FE7013">
            <w:pPr>
              <w:pStyle w:val="ListParagraph"/>
              <w:spacing w:line="276" w:lineRule="auto"/>
              <w:ind w:left="0"/>
              <w:jc w:val="both"/>
              <w:rPr>
                <w:rFonts w:ascii="Sylfaen" w:eastAsia="Times New Roman" w:hAnsi="Sylfaen" w:cs="Times New Roman"/>
                <w:kern w:val="0"/>
                <w:sz w:val="24"/>
                <w:szCs w:val="24"/>
                <w:lang w:val="hy-AM"/>
                <w14:ligatures w14:val="none"/>
              </w:rPr>
            </w:pPr>
          </w:p>
        </w:tc>
        <w:tc>
          <w:tcPr>
            <w:tcW w:w="9225" w:type="dxa"/>
          </w:tcPr>
          <w:p w14:paraId="37BE68FA" w14:textId="77777777" w:rsidR="00117113" w:rsidRDefault="00117113" w:rsidP="00FE701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r w:rsidR="007D46CB" w14:paraId="254630E8" w14:textId="77777777" w:rsidTr="00117113">
        <w:tc>
          <w:tcPr>
            <w:cnfStyle w:val="001000000000" w:firstRow="0" w:lastRow="0" w:firstColumn="1" w:lastColumn="0" w:oddVBand="0" w:evenVBand="0" w:oddHBand="0" w:evenHBand="0" w:firstRowFirstColumn="0" w:firstRowLastColumn="0" w:lastRowFirstColumn="0" w:lastRowLastColumn="0"/>
            <w:tcW w:w="551" w:type="dxa"/>
          </w:tcPr>
          <w:p w14:paraId="7B12CB0E" w14:textId="77777777" w:rsidR="007D46CB" w:rsidRDefault="007D46CB" w:rsidP="00FE7013">
            <w:pPr>
              <w:pStyle w:val="ListParagraph"/>
              <w:spacing w:line="276" w:lineRule="auto"/>
              <w:ind w:left="0"/>
              <w:jc w:val="both"/>
              <w:rPr>
                <w:rFonts w:ascii="Sylfaen" w:eastAsia="Times New Roman" w:hAnsi="Sylfaen" w:cs="Times New Roman"/>
                <w:kern w:val="0"/>
                <w:sz w:val="24"/>
                <w:szCs w:val="24"/>
                <w:lang w:val="hy-AM"/>
                <w14:ligatures w14:val="none"/>
              </w:rPr>
            </w:pPr>
          </w:p>
        </w:tc>
        <w:tc>
          <w:tcPr>
            <w:tcW w:w="9225" w:type="dxa"/>
          </w:tcPr>
          <w:p w14:paraId="1B04E15B" w14:textId="77777777" w:rsidR="007D46CB" w:rsidRDefault="007D46CB" w:rsidP="00FE701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kern w:val="0"/>
                <w:sz w:val="24"/>
                <w:szCs w:val="24"/>
                <w:lang w:val="hy-AM"/>
                <w14:ligatures w14:val="none"/>
              </w:rPr>
            </w:pPr>
          </w:p>
        </w:tc>
      </w:tr>
    </w:tbl>
    <w:p w14:paraId="13EB8852" w14:textId="3E0EA25E" w:rsidR="00885800" w:rsidRPr="00FE7013" w:rsidRDefault="0088596A" w:rsidP="00FE7013">
      <w:pPr>
        <w:pStyle w:val="ListParagraph"/>
        <w:shd w:val="clear" w:color="auto" w:fill="002060"/>
        <w:spacing w:after="0" w:line="276" w:lineRule="auto"/>
        <w:jc w:val="center"/>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hAnsi="Sylfaen" w:cs="Times New Roman"/>
          <w:b/>
          <w:bCs/>
          <w:color w:val="E7E6E6" w:themeColor="background2"/>
          <w:spacing w:val="10"/>
          <w:sz w:val="24"/>
          <w:szCs w:val="24"/>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ԱՆԿԱԽՈՒԹՅՈՒՆ ԵՎ ԱՆԿՈՂՄՆԱԿԱԼՈՒԹՅՈՒՆ</w:t>
      </w:r>
    </w:p>
    <w:p w14:paraId="35F9142A" w14:textId="77777777" w:rsidR="00D462F5" w:rsidRPr="00FE7013" w:rsidRDefault="00D462F5" w:rsidP="00FE7013">
      <w:pPr>
        <w:pStyle w:val="ListParagraph"/>
        <w:spacing w:line="276" w:lineRule="auto"/>
        <w:rPr>
          <w:rFonts w:ascii="Sylfaen" w:hAnsi="Sylfaen" w:cs="Times New Roman"/>
          <w:b/>
          <w:bCs/>
          <w:sz w:val="24"/>
          <w:szCs w:val="24"/>
          <w:lang w:val="hy-AM"/>
        </w:rPr>
      </w:pPr>
    </w:p>
    <w:p w14:paraId="77DC2B82" w14:textId="77777777" w:rsidR="0054485E" w:rsidRPr="00FE7013" w:rsidRDefault="0054485E" w:rsidP="00FE7013">
      <w:pPr>
        <w:pStyle w:val="paragraph"/>
        <w:spacing w:before="0" w:beforeAutospacing="0" w:after="0" w:afterAutospacing="0" w:line="276" w:lineRule="auto"/>
        <w:ind w:left="720" w:firstLine="720"/>
        <w:jc w:val="both"/>
        <w:textAlignment w:val="baseline"/>
        <w:rPr>
          <w:rFonts w:ascii="Sylfaen" w:hAnsi="Sylfaen" w:cs="Segoe UI"/>
          <w:lang w:val="hy-AM"/>
        </w:rPr>
      </w:pPr>
      <w:r w:rsidRPr="00FE7013">
        <w:rPr>
          <w:rStyle w:val="normaltextrun"/>
          <w:rFonts w:ascii="Sylfaen" w:hAnsi="Sylfaen" w:cs="Segoe UI"/>
          <w:lang w:val="hy-AM"/>
        </w:rPr>
        <w:t>Խնդրում ենք նկատի ունենալ Արբիտրաժային կանոնների 12-րդ հոդվածի 3-րդ մասը, որով Դուք պարտավորվում եք բացահայտել անցյալ կամ ներկա ցանկացած հարաբերություն՝ ինչպես ուղղակի, այնպես էլ անուղղակի, այդ թվում՝ ֆինանսական, մասնագիտական կամ որևէ այլ բնույթի, որոնք գոյություն են ունեցել Ձեր և ներգրավված կողմերից որևէ մեկի, նրանց օրինական ներկայացուցիչների կամ փոխկապակցված անձանց միջև: Եթե առկա է նշված հանգամանքները բացահայտելու հետ կապված  անորոշություն, ապա նման հանգամանքները ևս պետք է բացահայտվեն։</w:t>
      </w:r>
      <w:r w:rsidRPr="00FE7013">
        <w:rPr>
          <w:rStyle w:val="eop"/>
          <w:rFonts w:ascii="Sylfaen" w:hAnsi="Sylfaen" w:cs="Segoe UI"/>
          <w:lang w:val="hy-AM"/>
        </w:rPr>
        <w:t> </w:t>
      </w:r>
    </w:p>
    <w:p w14:paraId="547E0A78" w14:textId="6BB502D0" w:rsidR="0054485E" w:rsidRPr="00FE7013" w:rsidRDefault="0054485E" w:rsidP="00FE7013">
      <w:pPr>
        <w:pStyle w:val="paragraph"/>
        <w:spacing w:before="0" w:beforeAutospacing="0" w:after="0" w:afterAutospacing="0" w:line="276" w:lineRule="auto"/>
        <w:ind w:left="720" w:firstLine="720"/>
        <w:jc w:val="both"/>
        <w:textAlignment w:val="baseline"/>
        <w:rPr>
          <w:rFonts w:ascii="Sylfaen" w:hAnsi="Sylfaen" w:cs="Segoe UI"/>
          <w:lang w:val="hy-AM"/>
        </w:rPr>
      </w:pPr>
      <w:r w:rsidRPr="00FE7013">
        <w:rPr>
          <w:rStyle w:val="normaltextrun"/>
          <w:rFonts w:ascii="Sylfaen" w:hAnsi="Sylfaen" w:cs="Segoe UI"/>
          <w:lang w:val="hy-AM"/>
        </w:rPr>
        <w:t>Ձեր բացահայտումը պետք է լինի համապարփակ և կոնկրետ՝ ներառելով համապատասխան մանրամասներ, ինչպիսիք են՝ մեկնարկի և ավարտի ամսաթվերը, ֆինանսական պայմանավորվածությունները, կազմակերպութ</w:t>
      </w:r>
      <w:r w:rsidR="00FE7013" w:rsidRPr="00FE7013">
        <w:rPr>
          <w:rStyle w:val="normaltextrun"/>
          <w:rFonts w:ascii="Sylfaen" w:hAnsi="Sylfaen" w:cs="Segoe UI"/>
          <w:lang w:val="hy-AM"/>
        </w:rPr>
        <w:t>-</w:t>
      </w:r>
      <w:r w:rsidRPr="00FE7013">
        <w:rPr>
          <w:rStyle w:val="normaltextrun"/>
          <w:rFonts w:ascii="Sylfaen" w:hAnsi="Sylfaen" w:cs="Segoe UI"/>
          <w:lang w:val="hy-AM"/>
        </w:rPr>
        <w:t>յունների, անհատների տվյալները և բոլոր այլ համապատասխան տեղեկությունները:</w:t>
      </w:r>
      <w:r w:rsidRPr="00FE7013">
        <w:rPr>
          <w:rStyle w:val="eop"/>
          <w:rFonts w:ascii="Sylfaen" w:hAnsi="Sylfaen" w:cs="Segoe UI"/>
          <w:lang w:val="hy-AM"/>
        </w:rPr>
        <w:t> </w:t>
      </w:r>
    </w:p>
    <w:p w14:paraId="1BD86C93" w14:textId="77777777" w:rsidR="00885800" w:rsidRPr="00FE7013" w:rsidRDefault="00885800" w:rsidP="00FE7013">
      <w:pPr>
        <w:pStyle w:val="ListParagraph"/>
        <w:spacing w:line="276" w:lineRule="auto"/>
        <w:ind w:left="1560"/>
        <w:rPr>
          <w:rFonts w:ascii="Sylfaen" w:hAnsi="Sylfaen" w:cs="Times New Roman"/>
          <w:b/>
          <w:bCs/>
          <w:sz w:val="24"/>
          <w:szCs w:val="24"/>
          <w:lang w:val="hy-AM"/>
        </w:rPr>
      </w:pPr>
    </w:p>
    <w:p w14:paraId="1898828A" w14:textId="7C810C54" w:rsidR="00B72C45" w:rsidRPr="00FE7013" w:rsidRDefault="00BF4F34" w:rsidP="00FE7013">
      <w:pPr>
        <w:pStyle w:val="ListParagraph"/>
        <w:spacing w:line="276" w:lineRule="auto"/>
        <w:ind w:left="1560"/>
        <w:rPr>
          <w:rFonts w:ascii="Sylfaen" w:hAnsi="Sylfaen" w:cs="Times New Roman"/>
          <w:b/>
          <w:bCs/>
          <w:color w:val="002060"/>
          <w:sz w:val="24"/>
          <w:szCs w:val="24"/>
          <w:lang w:val="hy-AM"/>
        </w:rPr>
      </w:pPr>
      <w:r w:rsidRPr="00FE7013">
        <w:rPr>
          <w:rFonts w:ascii="Sylfaen" w:hAnsi="Sylfaen" w:cs="Times New Roman"/>
          <w:b/>
          <w:bCs/>
          <w:color w:val="002060"/>
          <w:sz w:val="24"/>
          <w:szCs w:val="24"/>
          <w:lang w:val="hy-AM"/>
        </w:rPr>
        <w:t>ԲԱՑԱՀԱՅՏՄԱՆ ԵՆԹԱԿԱ ՓԱՍՏԵՐ/ՀԱՆԳԱՄԱՆՔՆԵՐ ԱՌԿԱ ՉԵՆ</w:t>
      </w:r>
    </w:p>
    <w:p w14:paraId="54B241A5" w14:textId="540AB645" w:rsidR="00BF4F34" w:rsidRPr="00FE7013" w:rsidRDefault="002C586A" w:rsidP="00FE7013">
      <w:pPr>
        <w:pStyle w:val="ListParagraph"/>
        <w:spacing w:line="276" w:lineRule="auto"/>
        <w:ind w:left="1560"/>
        <w:rPr>
          <w:rFonts w:ascii="Sylfaen" w:hAnsi="Sylfaen" w:cs="Times New Roman"/>
          <w:sz w:val="24"/>
          <w:szCs w:val="24"/>
          <w:lang w:val="hy-AM"/>
        </w:rPr>
      </w:pPr>
      <w:r w:rsidRPr="00FE7013">
        <w:rPr>
          <w:rFonts w:ascii="Sylfaen" w:hAnsi="Sylfaen" w:cs="Times New Roman"/>
          <w:b/>
          <w:bCs/>
          <w:noProof/>
          <w:sz w:val="24"/>
          <w:szCs w:val="24"/>
          <w:lang w:val="hy-AM"/>
        </w:rPr>
        <mc:AlternateContent>
          <mc:Choice Requires="wps">
            <w:drawing>
              <wp:anchor distT="0" distB="0" distL="114300" distR="114300" simplePos="0" relativeHeight="251699200" behindDoc="0" locked="0" layoutInCell="1" allowOverlap="1" wp14:anchorId="2FEDFD1D" wp14:editId="5D5F877D">
                <wp:simplePos x="0" y="0"/>
                <wp:positionH relativeFrom="column">
                  <wp:posOffset>371475</wp:posOffset>
                </wp:positionH>
                <wp:positionV relativeFrom="paragraph">
                  <wp:posOffset>661035</wp:posOffset>
                </wp:positionV>
                <wp:extent cx="285750" cy="276225"/>
                <wp:effectExtent l="0" t="0" r="19050" b="28575"/>
                <wp:wrapNone/>
                <wp:docPr id="970589879"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425A7" id="Rectangle 1" o:spid="_x0000_s1026" style="position:absolute;margin-left:29.25pt;margin-top:52.05pt;width:22.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" fillcolor="white [3201]" strokecolor="black [3200]" strokeweight="1pt"/>
            </w:pict>
          </mc:Fallback>
        </mc:AlternateContent>
      </w:r>
      <w:r w:rsidR="00BF4F34" w:rsidRPr="00FE7013">
        <w:rPr>
          <w:rFonts w:ascii="Sylfaen" w:hAnsi="Sylfaen" w:cs="Times New Roman"/>
          <w:sz w:val="24"/>
          <w:szCs w:val="24"/>
          <w:lang w:val="hy-AM"/>
        </w:rPr>
        <w:t>Ես հաստատում եմ իմ անաչառությունն ու անկախությունը՝ պարտավորվելով պահպանել այն սույն արբիտրաժային վարույթի ողջ ընթացքում։ Ես հաստատում եմ, որ չկա անցյալում գոյություն ունեցած կամ ներկայումս գոյություն ունեցող որևէ փաստ կամ հանգամանք, որը կարող է կասկածի տակ դնել իմ անկախությունը ներգրավված ցանկացած կողմի աչքերում, ինչպես նաև որևէ հանգամանք, որը կարող է հիմնավոր կասկածներ առաջացնել իմ անաչառության վերաբերյալ:</w:t>
      </w:r>
    </w:p>
    <w:p w14:paraId="2330CA5E" w14:textId="77777777" w:rsidR="00BF4F34" w:rsidRPr="00FE7013" w:rsidRDefault="00BF4F34" w:rsidP="00FE7013">
      <w:pPr>
        <w:pStyle w:val="ListParagraph"/>
        <w:spacing w:line="276" w:lineRule="auto"/>
        <w:ind w:left="1560"/>
        <w:rPr>
          <w:rFonts w:ascii="Sylfaen" w:hAnsi="Sylfaen" w:cs="Times New Roman"/>
          <w:sz w:val="24"/>
          <w:szCs w:val="24"/>
          <w:lang w:val="hy-AM"/>
        </w:rPr>
      </w:pPr>
    </w:p>
    <w:p w14:paraId="460D435F" w14:textId="3829CD7F" w:rsidR="00B72C45" w:rsidRPr="00FE7013" w:rsidRDefault="00BF4F34" w:rsidP="00FE7013">
      <w:pPr>
        <w:pStyle w:val="ListParagraph"/>
        <w:spacing w:line="276" w:lineRule="auto"/>
        <w:ind w:left="1560"/>
        <w:rPr>
          <w:rFonts w:ascii="Sylfaen" w:hAnsi="Sylfaen" w:cs="Times New Roman"/>
          <w:b/>
          <w:bCs/>
          <w:color w:val="002060"/>
          <w:sz w:val="24"/>
          <w:szCs w:val="24"/>
          <w:lang w:val="hy-AM"/>
        </w:rPr>
      </w:pPr>
      <w:r w:rsidRPr="00FE7013">
        <w:rPr>
          <w:rFonts w:ascii="Sylfaen" w:hAnsi="Sylfaen" w:cs="Times New Roman"/>
          <w:b/>
          <w:bCs/>
          <w:color w:val="002060"/>
          <w:sz w:val="24"/>
          <w:szCs w:val="24"/>
          <w:lang w:val="hy-AM"/>
        </w:rPr>
        <w:t>ԸՆԴՈՒՆՈՒՄ՝ ԲԱՑԱՀԱՅՏԵԼՈՎ ՆՇՎԱԾ ՓԱՍՏԵՐԸ/ՀԱՆԳԱՄԱՆՔՆԵՐԸ</w:t>
      </w:r>
    </w:p>
    <w:p w14:paraId="05DE6689" w14:textId="54F50547" w:rsidR="00B72C45" w:rsidRPr="00FE7013" w:rsidRDefault="002C586A" w:rsidP="00FE7013">
      <w:pPr>
        <w:pStyle w:val="ListParagraph"/>
        <w:spacing w:line="276" w:lineRule="auto"/>
        <w:ind w:left="1560"/>
        <w:rPr>
          <w:rFonts w:ascii="Sylfaen" w:hAnsi="Sylfaen" w:cs="Times New Roman"/>
          <w:sz w:val="24"/>
          <w:szCs w:val="24"/>
          <w:lang w:val="hy-AM"/>
        </w:rPr>
      </w:pPr>
      <w:r w:rsidRPr="00FE7013">
        <w:rPr>
          <w:rFonts w:ascii="Sylfaen" w:hAnsi="Sylfaen" w:cs="Times New Roman"/>
          <w:b/>
          <w:bCs/>
          <w:noProof/>
          <w:sz w:val="24"/>
          <w:szCs w:val="24"/>
          <w:lang w:val="hy-AM"/>
        </w:rPr>
        <mc:AlternateContent>
          <mc:Choice Requires="wps">
            <w:drawing>
              <wp:anchor distT="0" distB="0" distL="114300" distR="114300" simplePos="0" relativeHeight="251701248" behindDoc="0" locked="0" layoutInCell="1" allowOverlap="1" wp14:anchorId="161502D5" wp14:editId="37EAF909">
                <wp:simplePos x="0" y="0"/>
                <wp:positionH relativeFrom="column">
                  <wp:posOffset>333375</wp:posOffset>
                </wp:positionH>
                <wp:positionV relativeFrom="paragraph">
                  <wp:posOffset>451485</wp:posOffset>
                </wp:positionV>
                <wp:extent cx="285750" cy="276225"/>
                <wp:effectExtent l="0" t="0" r="19050" b="28575"/>
                <wp:wrapNone/>
                <wp:docPr id="1284866217" name="Rectangle 1"/>
                <wp:cNvGraphicFramePr/>
                <a:graphic xmlns:a="http://schemas.openxmlformats.org/drawingml/2006/main">
                  <a:graphicData uri="http://schemas.microsoft.com/office/word/2010/wordprocessingShape">
                    <wps:wsp>
                      <wps:cNvSpPr/>
                      <wps:spPr>
                        <a:xfrm>
                          <a:off x="0" y="0"/>
                          <a:ext cx="285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E14B" id="Rectangle 1" o:spid="_x0000_s1026" style="position:absolute;margin-left:26.25pt;margin-top:35.55pt;width:2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" fillcolor="white [3201]" strokecolor="black [3200]" strokeweight="1pt"/>
            </w:pict>
          </mc:Fallback>
        </mc:AlternateContent>
      </w:r>
      <w:r w:rsidR="00BF4F34" w:rsidRPr="00FE7013">
        <w:rPr>
          <w:rFonts w:ascii="Sylfaen" w:hAnsi="Sylfaen" w:cs="Times New Roman"/>
          <w:sz w:val="24"/>
          <w:szCs w:val="24"/>
          <w:lang w:val="hy-AM"/>
        </w:rPr>
        <w:t>Ես հաստատում եմ իմ անաչառությունն ու անկախությունը՝ պարտավորվելով պահպանել այն սույն արբիտրաժային վարույթի ողջ ընթացքում։ Ընդունելով իմ պարտականությունը՝ բացահայտելու ցանկացած փաստ կամ հանգամանք, որը կարող է հիմնավոր կասկածներ առաջացնել իմ անաչառության</w:t>
      </w:r>
      <w:r w:rsidR="008638B4" w:rsidRPr="00FE7013">
        <w:rPr>
          <w:rFonts w:ascii="Sylfaen" w:hAnsi="Sylfaen" w:cs="Times New Roman"/>
          <w:sz w:val="24"/>
          <w:szCs w:val="24"/>
          <w:lang w:val="hy-AM"/>
        </w:rPr>
        <w:t xml:space="preserve"> և անկախության</w:t>
      </w:r>
      <w:r w:rsidR="00BF4F34" w:rsidRPr="00FE7013">
        <w:rPr>
          <w:rFonts w:ascii="Sylfaen" w:hAnsi="Sylfaen" w:cs="Times New Roman"/>
          <w:sz w:val="24"/>
          <w:szCs w:val="24"/>
          <w:lang w:val="hy-AM"/>
        </w:rPr>
        <w:t xml:space="preserve"> վերաբերյալ, </w:t>
      </w:r>
      <w:r w:rsidR="008638B4" w:rsidRPr="00FE7013">
        <w:rPr>
          <w:rFonts w:ascii="Sylfaen" w:hAnsi="Sylfaen" w:cs="Times New Roman"/>
          <w:sz w:val="24"/>
          <w:szCs w:val="24"/>
          <w:lang w:val="hy-AM"/>
        </w:rPr>
        <w:t>ուշադրության եմ հրավիրում հետևյալին.</w:t>
      </w:r>
    </w:p>
    <w:tbl>
      <w:tblPr>
        <w:tblStyle w:val="GridTable1Light-Accent3"/>
        <w:tblW w:w="0" w:type="auto"/>
        <w:tblLook w:val="04A0" w:firstRow="1" w:lastRow="0" w:firstColumn="1" w:lastColumn="0" w:noHBand="0" w:noVBand="1"/>
      </w:tblPr>
      <w:tblGrid>
        <w:gridCol w:w="562"/>
        <w:gridCol w:w="8788"/>
      </w:tblGrid>
      <w:tr w:rsidR="00117113" w14:paraId="60F1713D" w14:textId="77777777" w:rsidTr="00117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181613C" w14:textId="783DFF87" w:rsidR="00117113" w:rsidRPr="00117113" w:rsidRDefault="00117113" w:rsidP="00117113">
            <w:pPr>
              <w:spacing w:line="276" w:lineRule="auto"/>
              <w:jc w:val="center"/>
              <w:rPr>
                <w:rFonts w:ascii="Sylfaen" w:hAnsi="Sylfaen" w:cs="Times New Roman"/>
                <w:sz w:val="24"/>
                <w:szCs w:val="24"/>
              </w:rPr>
            </w:pPr>
            <w:r>
              <w:rPr>
                <w:rFonts w:ascii="Sylfaen" w:hAnsi="Sylfaen" w:cs="Times New Roman"/>
                <w:sz w:val="24"/>
                <w:szCs w:val="24"/>
              </w:rPr>
              <w:lastRenderedPageBreak/>
              <w:t>N</w:t>
            </w:r>
          </w:p>
        </w:tc>
        <w:tc>
          <w:tcPr>
            <w:tcW w:w="8788" w:type="dxa"/>
            <w:vAlign w:val="center"/>
          </w:tcPr>
          <w:p w14:paraId="7B7C0C51" w14:textId="7AD13288" w:rsidR="00117113" w:rsidRPr="00117113" w:rsidRDefault="00117113" w:rsidP="00117113">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cs="Times New Roman"/>
                <w:b w:val="0"/>
                <w:bCs w:val="0"/>
                <w:lang w:val="hy-AM"/>
              </w:rPr>
            </w:pPr>
            <w:r w:rsidRPr="00117113">
              <w:rPr>
                <w:rFonts w:ascii="Sylfaen" w:hAnsi="Sylfaen" w:cs="Times New Roman"/>
                <w:b w:val="0"/>
                <w:bCs w:val="0"/>
                <w:lang w:val="hy-AM"/>
              </w:rPr>
              <w:t>Բացահայտման ենթակա փաստեր</w:t>
            </w:r>
            <w:r>
              <w:rPr>
                <w:rFonts w:ascii="Sylfaen" w:hAnsi="Sylfaen" w:cs="Times New Roman"/>
                <w:b w:val="0"/>
                <w:bCs w:val="0"/>
                <w:lang w:val="hy-AM"/>
              </w:rPr>
              <w:t>ի ծավալը</w:t>
            </w:r>
            <w:r w:rsidRPr="00117113">
              <w:rPr>
                <w:rFonts w:ascii="Sylfaen" w:hAnsi="Sylfaen" w:cs="Times New Roman"/>
                <w:b w:val="0"/>
                <w:bCs w:val="0"/>
                <w:lang w:val="hy-AM"/>
              </w:rPr>
              <w:t xml:space="preserve"> </w:t>
            </w:r>
            <w:r w:rsidRPr="00117113">
              <w:rPr>
                <w:rFonts w:ascii="Sylfaen" w:hAnsi="Sylfaen" w:cs="Times New Roman"/>
                <w:b w:val="0"/>
                <w:bCs w:val="0"/>
              </w:rPr>
              <w:t>(</w:t>
            </w:r>
            <w:r w:rsidRPr="00117113">
              <w:rPr>
                <w:rFonts w:ascii="Sylfaen" w:hAnsi="Sylfaen" w:cs="Times New Roman"/>
                <w:b w:val="0"/>
                <w:bCs w:val="0"/>
                <w:lang w:val="hy-AM"/>
              </w:rPr>
              <w:t>եթե</w:t>
            </w:r>
            <w:r w:rsidRPr="00117113">
              <w:rPr>
                <w:rFonts w:ascii="Sylfaen" w:hAnsi="Sylfaen" w:cs="Times New Roman"/>
                <w:b w:val="0"/>
                <w:bCs w:val="0"/>
              </w:rPr>
              <w:t xml:space="preserve"> </w:t>
            </w:r>
            <w:r w:rsidRPr="00117113">
              <w:rPr>
                <w:rFonts w:ascii="Sylfaen" w:hAnsi="Sylfaen" w:cs="Times New Roman"/>
                <w:b w:val="0"/>
                <w:bCs w:val="0"/>
                <w:lang w:val="hy-AM"/>
              </w:rPr>
              <w:t>այդպիսիք առկա են</w:t>
            </w:r>
            <w:r w:rsidRPr="00117113">
              <w:rPr>
                <w:rFonts w:ascii="Sylfaen" w:hAnsi="Sylfaen" w:cs="Times New Roman"/>
                <w:b w:val="0"/>
                <w:bCs w:val="0"/>
              </w:rPr>
              <w:t xml:space="preserve">) </w:t>
            </w:r>
            <w:r w:rsidRPr="00117113">
              <w:rPr>
                <w:rFonts w:ascii="Sylfaen" w:hAnsi="Sylfaen" w:cs="Times New Roman"/>
                <w:b w:val="0"/>
                <w:bCs w:val="0"/>
                <w:lang w:val="hy-AM"/>
              </w:rPr>
              <w:t>նշել ստորև</w:t>
            </w:r>
          </w:p>
        </w:tc>
      </w:tr>
      <w:tr w:rsidR="00117113" w14:paraId="1957C4B5" w14:textId="77777777" w:rsidTr="00117113">
        <w:tc>
          <w:tcPr>
            <w:cnfStyle w:val="001000000000" w:firstRow="0" w:lastRow="0" w:firstColumn="1" w:lastColumn="0" w:oddVBand="0" w:evenVBand="0" w:oddHBand="0" w:evenHBand="0" w:firstRowFirstColumn="0" w:firstRowLastColumn="0" w:lastRowFirstColumn="0" w:lastRowLastColumn="0"/>
            <w:tcW w:w="562" w:type="dxa"/>
          </w:tcPr>
          <w:p w14:paraId="29922E11" w14:textId="77777777" w:rsidR="00117113" w:rsidRDefault="00117113" w:rsidP="00FE7013">
            <w:pPr>
              <w:spacing w:line="276" w:lineRule="auto"/>
              <w:jc w:val="both"/>
              <w:rPr>
                <w:rFonts w:ascii="Sylfaen" w:hAnsi="Sylfaen" w:cs="Times New Roman"/>
                <w:sz w:val="24"/>
                <w:szCs w:val="24"/>
                <w:lang w:val="hy-AM"/>
              </w:rPr>
            </w:pPr>
          </w:p>
        </w:tc>
        <w:tc>
          <w:tcPr>
            <w:tcW w:w="8788" w:type="dxa"/>
          </w:tcPr>
          <w:p w14:paraId="67FE1425" w14:textId="77777777" w:rsidR="00117113" w:rsidRDefault="00117113" w:rsidP="00FE7013">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sz w:val="24"/>
                <w:szCs w:val="24"/>
                <w:lang w:val="hy-AM"/>
              </w:rPr>
            </w:pPr>
          </w:p>
        </w:tc>
      </w:tr>
      <w:tr w:rsidR="00117113" w14:paraId="6E967437" w14:textId="77777777" w:rsidTr="00117113">
        <w:tc>
          <w:tcPr>
            <w:cnfStyle w:val="001000000000" w:firstRow="0" w:lastRow="0" w:firstColumn="1" w:lastColumn="0" w:oddVBand="0" w:evenVBand="0" w:oddHBand="0" w:evenHBand="0" w:firstRowFirstColumn="0" w:firstRowLastColumn="0" w:lastRowFirstColumn="0" w:lastRowLastColumn="0"/>
            <w:tcW w:w="562" w:type="dxa"/>
          </w:tcPr>
          <w:p w14:paraId="5722117E" w14:textId="77777777" w:rsidR="00117113" w:rsidRDefault="00117113" w:rsidP="00FE7013">
            <w:pPr>
              <w:spacing w:line="276" w:lineRule="auto"/>
              <w:jc w:val="both"/>
              <w:rPr>
                <w:rFonts w:ascii="Sylfaen" w:hAnsi="Sylfaen" w:cs="Times New Roman"/>
                <w:sz w:val="24"/>
                <w:szCs w:val="24"/>
                <w:lang w:val="hy-AM"/>
              </w:rPr>
            </w:pPr>
          </w:p>
        </w:tc>
        <w:tc>
          <w:tcPr>
            <w:tcW w:w="8788" w:type="dxa"/>
          </w:tcPr>
          <w:p w14:paraId="51060263" w14:textId="77777777" w:rsidR="00117113" w:rsidRDefault="00117113" w:rsidP="00FE7013">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sz w:val="24"/>
                <w:szCs w:val="24"/>
                <w:lang w:val="hy-AM"/>
              </w:rPr>
            </w:pPr>
          </w:p>
        </w:tc>
      </w:tr>
      <w:tr w:rsidR="00117113" w14:paraId="2902A8AE" w14:textId="77777777" w:rsidTr="00117113">
        <w:tc>
          <w:tcPr>
            <w:cnfStyle w:val="001000000000" w:firstRow="0" w:lastRow="0" w:firstColumn="1" w:lastColumn="0" w:oddVBand="0" w:evenVBand="0" w:oddHBand="0" w:evenHBand="0" w:firstRowFirstColumn="0" w:firstRowLastColumn="0" w:lastRowFirstColumn="0" w:lastRowLastColumn="0"/>
            <w:tcW w:w="562" w:type="dxa"/>
          </w:tcPr>
          <w:p w14:paraId="1CF56389" w14:textId="77777777" w:rsidR="00117113" w:rsidRDefault="00117113" w:rsidP="00FE7013">
            <w:pPr>
              <w:spacing w:line="276" w:lineRule="auto"/>
              <w:jc w:val="both"/>
              <w:rPr>
                <w:rFonts w:ascii="Sylfaen" w:hAnsi="Sylfaen" w:cs="Times New Roman"/>
                <w:sz w:val="24"/>
                <w:szCs w:val="24"/>
                <w:lang w:val="hy-AM"/>
              </w:rPr>
            </w:pPr>
          </w:p>
        </w:tc>
        <w:tc>
          <w:tcPr>
            <w:tcW w:w="8788" w:type="dxa"/>
          </w:tcPr>
          <w:p w14:paraId="0CF8347F" w14:textId="77777777" w:rsidR="00117113" w:rsidRDefault="00117113" w:rsidP="00FE7013">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sz w:val="24"/>
                <w:szCs w:val="24"/>
                <w:lang w:val="hy-AM"/>
              </w:rPr>
            </w:pPr>
          </w:p>
        </w:tc>
      </w:tr>
      <w:tr w:rsidR="00117113" w14:paraId="2965EA34" w14:textId="77777777" w:rsidTr="00117113">
        <w:tc>
          <w:tcPr>
            <w:cnfStyle w:val="001000000000" w:firstRow="0" w:lastRow="0" w:firstColumn="1" w:lastColumn="0" w:oddVBand="0" w:evenVBand="0" w:oddHBand="0" w:evenHBand="0" w:firstRowFirstColumn="0" w:firstRowLastColumn="0" w:lastRowFirstColumn="0" w:lastRowLastColumn="0"/>
            <w:tcW w:w="562" w:type="dxa"/>
          </w:tcPr>
          <w:p w14:paraId="660DEC0E" w14:textId="77777777" w:rsidR="00117113" w:rsidRDefault="00117113" w:rsidP="00FE7013">
            <w:pPr>
              <w:spacing w:line="276" w:lineRule="auto"/>
              <w:jc w:val="both"/>
              <w:rPr>
                <w:rFonts w:ascii="Sylfaen" w:hAnsi="Sylfaen" w:cs="Times New Roman"/>
                <w:sz w:val="24"/>
                <w:szCs w:val="24"/>
                <w:lang w:val="hy-AM"/>
              </w:rPr>
            </w:pPr>
          </w:p>
        </w:tc>
        <w:tc>
          <w:tcPr>
            <w:tcW w:w="8788" w:type="dxa"/>
          </w:tcPr>
          <w:p w14:paraId="3F25D4EA" w14:textId="77777777" w:rsidR="00117113" w:rsidRDefault="00117113" w:rsidP="00FE7013">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sz w:val="24"/>
                <w:szCs w:val="24"/>
                <w:lang w:val="hy-AM"/>
              </w:rPr>
            </w:pPr>
          </w:p>
        </w:tc>
      </w:tr>
    </w:tbl>
    <w:p w14:paraId="6A2DD1A4" w14:textId="77777777" w:rsidR="00117113" w:rsidRDefault="00117113" w:rsidP="00FE7013">
      <w:pPr>
        <w:spacing w:line="276" w:lineRule="auto"/>
        <w:jc w:val="both"/>
        <w:rPr>
          <w:rFonts w:ascii="Sylfaen" w:hAnsi="Sylfaen" w:cs="Times New Roman"/>
          <w:sz w:val="24"/>
          <w:szCs w:val="24"/>
          <w:lang w:val="hy-AM"/>
        </w:rPr>
      </w:pPr>
    </w:p>
    <w:p w14:paraId="35119CEC" w14:textId="5079C2AA" w:rsidR="00FE7013" w:rsidRPr="00FE7013" w:rsidRDefault="00FE7013" w:rsidP="00FE7013">
      <w:pPr>
        <w:spacing w:line="276" w:lineRule="auto"/>
        <w:jc w:val="both"/>
        <w:rPr>
          <w:rFonts w:ascii="Sylfaen" w:hAnsi="Sylfaen" w:cs="Times New Roman"/>
          <w:sz w:val="24"/>
          <w:szCs w:val="24"/>
          <w:lang w:val="hy-AM"/>
        </w:rPr>
      </w:pPr>
      <w:r>
        <w:rPr>
          <w:rFonts w:ascii="Sylfaen" w:hAnsi="Sylfaen" w:cs="Times New Roman"/>
          <w:sz w:val="24"/>
          <w:szCs w:val="24"/>
          <w:lang w:val="hy-AM"/>
        </w:rPr>
        <w:t>Երևան, Հայաստան</w:t>
      </w:r>
    </w:p>
    <w:p w14:paraId="6FA06239" w14:textId="2399539E" w:rsidR="00AB614E" w:rsidRPr="00117113" w:rsidRDefault="00E239A4" w:rsidP="00FE7013">
      <w:pPr>
        <w:spacing w:line="276" w:lineRule="auto"/>
        <w:jc w:val="both"/>
        <w:rPr>
          <w:rFonts w:ascii="Sylfaen" w:hAnsi="Sylfaen" w:cs="Times New Roman"/>
          <w:sz w:val="24"/>
          <w:szCs w:val="24"/>
          <w:lang w:val="hy-AM"/>
        </w:rPr>
      </w:pPr>
      <w:r w:rsidRPr="00FE7013">
        <w:rPr>
          <w:rFonts w:ascii="Sylfaen" w:hAnsi="Sylfaen" w:cs="Times New Roman"/>
          <w:sz w:val="24"/>
          <w:szCs w:val="24"/>
          <w:lang w:val="hy-AM"/>
        </w:rPr>
        <w:t>Ամսաթիվ</w:t>
      </w:r>
      <w:r w:rsidR="008638B4" w:rsidRPr="00FE7013">
        <w:rPr>
          <w:rFonts w:ascii="Sylfaen" w:hAnsi="Sylfaen" w:cs="Times New Roman"/>
          <w:sz w:val="24"/>
          <w:szCs w:val="24"/>
          <w:lang w:val="hy-AM"/>
        </w:rPr>
        <w:t>՝</w:t>
      </w:r>
      <w:r w:rsidR="00117113">
        <w:rPr>
          <w:rFonts w:ascii="Sylfaen" w:hAnsi="Sylfaen" w:cs="Times New Roman"/>
          <w:sz w:val="24"/>
          <w:szCs w:val="24"/>
          <w:lang w:val="hy-AM"/>
        </w:rPr>
        <w:t xml:space="preserve">  </w:t>
      </w:r>
      <w:r w:rsidR="00117113" w:rsidRPr="00117113">
        <w:rPr>
          <w:rFonts w:ascii="Sylfaen" w:hAnsi="Sylfaen" w:cs="Times New Roman"/>
          <w:sz w:val="24"/>
          <w:szCs w:val="24"/>
          <w:lang w:val="hy-AM"/>
        </w:rPr>
        <w:t>DD.MM.YY</w:t>
      </w:r>
    </w:p>
    <w:p w14:paraId="1881553F" w14:textId="77777777" w:rsidR="00117113" w:rsidRPr="00FE7013" w:rsidRDefault="00117113" w:rsidP="00FE7013">
      <w:pPr>
        <w:spacing w:line="276" w:lineRule="auto"/>
        <w:jc w:val="both"/>
        <w:rPr>
          <w:rFonts w:ascii="Sylfaen" w:hAnsi="Sylfaen" w:cs="Times New Roman"/>
          <w:sz w:val="24"/>
          <w:szCs w:val="24"/>
          <w:lang w:val="hy-AM"/>
        </w:rPr>
      </w:pPr>
    </w:p>
    <w:p w14:paraId="177FCE31" w14:textId="4C299DC1" w:rsidR="00AB614E" w:rsidRPr="00117113" w:rsidRDefault="00E239A4" w:rsidP="00FE7013">
      <w:pPr>
        <w:spacing w:line="276" w:lineRule="auto"/>
        <w:jc w:val="both"/>
        <w:rPr>
          <w:rFonts w:ascii="Sylfaen" w:hAnsi="Sylfaen" w:cs="Times New Roman"/>
          <w:sz w:val="24"/>
          <w:szCs w:val="24"/>
          <w:lang w:val="hy-AM"/>
        </w:rPr>
      </w:pPr>
      <w:r w:rsidRPr="00FE7013">
        <w:rPr>
          <w:rFonts w:ascii="Sylfaen" w:hAnsi="Sylfaen" w:cs="Times New Roman"/>
          <w:sz w:val="24"/>
          <w:szCs w:val="24"/>
          <w:lang w:val="hy-AM"/>
        </w:rPr>
        <w:t>Ստորագրություն՝</w:t>
      </w:r>
      <w:r w:rsidR="00117113" w:rsidRPr="00117113">
        <w:rPr>
          <w:rFonts w:ascii="Sylfaen" w:hAnsi="Sylfaen" w:cs="Times New Roman"/>
          <w:sz w:val="24"/>
          <w:szCs w:val="24"/>
          <w:lang w:val="hy-AM"/>
        </w:rPr>
        <w:t xml:space="preserve"> </w:t>
      </w:r>
    </w:p>
    <w:p w14:paraId="1DC813C3" w14:textId="45C256EB" w:rsidR="00E239A4" w:rsidRPr="00FE7013" w:rsidRDefault="00E239A4" w:rsidP="00FE7013">
      <w:pPr>
        <w:spacing w:line="276" w:lineRule="auto"/>
        <w:jc w:val="both"/>
        <w:rPr>
          <w:rFonts w:ascii="Sylfaen" w:hAnsi="Sylfaen" w:cs="Times New Roman"/>
          <w:sz w:val="24"/>
          <w:szCs w:val="24"/>
          <w:lang w:val="hy-AM"/>
        </w:rPr>
      </w:pPr>
    </w:p>
    <w:p w14:paraId="263C4E5E" w14:textId="6DEF6AC0" w:rsidR="00E239A4" w:rsidRPr="00FE7013" w:rsidRDefault="00E239A4" w:rsidP="00FE7013">
      <w:pPr>
        <w:spacing w:after="0" w:line="276" w:lineRule="auto"/>
        <w:rPr>
          <w:rFonts w:ascii="Sylfaen" w:hAnsi="Sylfaen" w:cs="Times New Roman"/>
          <w:lang w:val="hy-AM"/>
        </w:rPr>
      </w:pPr>
      <w:r w:rsidRPr="00FE7013">
        <w:rPr>
          <w:rFonts w:ascii="Sylfaen" w:hAnsi="Sylfaen" w:cs="Times New Roman"/>
          <w:lang w:val="hy-AM"/>
        </w:rPr>
        <w:t>* Փաստաթուղթը ստորագրելու համար օգտագործեք հետևյալ տարբերակներից մեկը.</w:t>
      </w:r>
    </w:p>
    <w:p w14:paraId="729732CE" w14:textId="2EB6F652" w:rsidR="00E239A4" w:rsidRPr="00FE7013" w:rsidRDefault="00E239A4" w:rsidP="00FE7013">
      <w:pPr>
        <w:pStyle w:val="ListParagraph"/>
        <w:numPr>
          <w:ilvl w:val="0"/>
          <w:numId w:val="13"/>
        </w:numPr>
        <w:spacing w:after="0" w:line="276" w:lineRule="auto"/>
        <w:rPr>
          <w:rFonts w:ascii="Sylfaen" w:hAnsi="Sylfaen" w:cs="Times New Roman"/>
          <w:lang w:val="hy-AM"/>
        </w:rPr>
      </w:pPr>
      <w:r w:rsidRPr="00FE7013">
        <w:rPr>
          <w:rFonts w:ascii="Sylfaen" w:hAnsi="Sylfaen" w:cs="Times New Roman"/>
          <w:lang w:val="hy-AM"/>
        </w:rPr>
        <w:t>Պատճենեք Ձեր ստորագրությունը Word փաստաթղթից և տեղադրեք այն այս ձևով:</w:t>
      </w:r>
    </w:p>
    <w:p w14:paraId="3C1484ED" w14:textId="505D8122" w:rsidR="00FE7013" w:rsidRPr="00FE7013" w:rsidRDefault="00FE7013" w:rsidP="00FE7013">
      <w:pPr>
        <w:pStyle w:val="ListParagraph"/>
        <w:numPr>
          <w:ilvl w:val="0"/>
          <w:numId w:val="13"/>
        </w:numPr>
        <w:spacing w:after="0" w:line="276" w:lineRule="auto"/>
        <w:rPr>
          <w:rFonts w:ascii="Sylfaen" w:hAnsi="Sylfaen" w:cs="Times New Roman"/>
          <w:lang w:val="hy-AM"/>
        </w:rPr>
      </w:pPr>
      <w:r w:rsidRPr="00FE7013">
        <w:rPr>
          <w:rFonts w:ascii="Sylfaen" w:hAnsi="Sylfaen" w:cs="Times New Roman"/>
          <w:lang w:val="hy-AM"/>
        </w:rPr>
        <w:t xml:space="preserve">Ստորագրե՛ք </w:t>
      </w:r>
      <w:hyperlink r:id="rId9" w:history="1">
        <w:r w:rsidRPr="00FE7013">
          <w:rPr>
            <w:rStyle w:val="Hyperlink"/>
            <w:rFonts w:ascii="Sylfaen" w:hAnsi="Sylfaen" w:cs="Times New Roman"/>
            <w:lang w:val="hy-AM"/>
          </w:rPr>
          <w:t>Էլեկտրոնային կառավարման ենթակառուցվածքների ներդրման գրասենյակի</w:t>
        </w:r>
      </w:hyperlink>
      <w:r w:rsidRPr="00FE7013">
        <w:rPr>
          <w:rFonts w:ascii="Sylfaen" w:hAnsi="Sylfaen" w:cs="Times New Roman"/>
          <w:lang w:val="hy-AM"/>
        </w:rPr>
        <w:t xml:space="preserve"> (ԷԿԵՆԳ) miD, eID, JSignPDF ծրագրային գործիքների միջոցով։</w:t>
      </w:r>
    </w:p>
    <w:p w14:paraId="2D84EDB1" w14:textId="33D81AA5" w:rsidR="00E239A4" w:rsidRPr="00FE7013" w:rsidRDefault="00E239A4" w:rsidP="00FE7013">
      <w:pPr>
        <w:pStyle w:val="ListParagraph"/>
        <w:numPr>
          <w:ilvl w:val="0"/>
          <w:numId w:val="13"/>
        </w:numPr>
        <w:spacing w:after="0" w:line="276" w:lineRule="auto"/>
        <w:rPr>
          <w:rFonts w:ascii="Sylfaen" w:hAnsi="Sylfaen" w:cs="Times New Roman"/>
          <w:lang w:val="hy-AM"/>
        </w:rPr>
      </w:pPr>
      <w:r w:rsidRPr="00FE7013">
        <w:rPr>
          <w:rFonts w:ascii="Sylfaen" w:hAnsi="Sylfaen" w:cs="Times New Roman"/>
          <w:lang w:val="hy-AM"/>
        </w:rPr>
        <w:t>Արտածեք Ձեր ստորագրությունը (</w:t>
      </w:r>
      <w:hyperlink r:id="rId10" w:history="1">
        <w:r w:rsidRPr="00FE7013">
          <w:rPr>
            <w:rStyle w:val="Hyperlink"/>
            <w:rFonts w:ascii="Sylfaen" w:hAnsi="Sylfaen" w:cs="Times New Roman"/>
            <w:lang w:val="hy-AM"/>
          </w:rPr>
          <w:t>սեղմեք այստեղ հետագա օգնության համար</w:t>
        </w:r>
      </w:hyperlink>
      <w:r w:rsidRPr="00FE7013">
        <w:rPr>
          <w:rFonts w:ascii="Sylfaen" w:hAnsi="Sylfaen" w:cs="Times New Roman"/>
          <w:lang w:val="hy-AM"/>
        </w:rPr>
        <w:t>):</w:t>
      </w:r>
    </w:p>
    <w:p w14:paraId="5EA285B5" w14:textId="2CA3E1C2" w:rsidR="00D40479" w:rsidRPr="00117113" w:rsidRDefault="00117113" w:rsidP="00FE7013">
      <w:pPr>
        <w:pStyle w:val="ListParagraph"/>
        <w:numPr>
          <w:ilvl w:val="0"/>
          <w:numId w:val="13"/>
        </w:numPr>
        <w:spacing w:after="0" w:line="276" w:lineRule="auto"/>
        <w:rPr>
          <w:rFonts w:ascii="Sylfaen" w:hAnsi="Sylfaen" w:cs="Times New Roman"/>
          <w:lang w:val="hy-AM"/>
        </w:rPr>
      </w:pPr>
      <w:r w:rsidRPr="00FE7013">
        <w:rPr>
          <w:rFonts w:ascii="Sylfaen" w:hAnsi="Sylfaen" w:cs="Times New Roman"/>
          <w:noProof/>
          <w:sz w:val="24"/>
          <w:szCs w:val="24"/>
          <w:lang w:val="hy-AM"/>
        </w:rPr>
        <mc:AlternateContent>
          <mc:Choice Requires="wps">
            <w:drawing>
              <wp:anchor distT="0" distB="0" distL="114300" distR="114300" simplePos="0" relativeHeight="251666432" behindDoc="0" locked="0" layoutInCell="1" allowOverlap="1" wp14:anchorId="441D07B2" wp14:editId="30CD352E">
                <wp:simplePos x="0" y="0"/>
                <wp:positionH relativeFrom="margin">
                  <wp:posOffset>-312420</wp:posOffset>
                </wp:positionH>
                <wp:positionV relativeFrom="paragraph">
                  <wp:posOffset>264795</wp:posOffset>
                </wp:positionV>
                <wp:extent cx="6543675" cy="5623560"/>
                <wp:effectExtent l="0" t="0" r="28575" b="15240"/>
                <wp:wrapNone/>
                <wp:docPr id="1981100151" name="Text Box 13"/>
                <wp:cNvGraphicFramePr/>
                <a:graphic xmlns:a="http://schemas.openxmlformats.org/drawingml/2006/main">
                  <a:graphicData uri="http://schemas.microsoft.com/office/word/2010/wordprocessingShape">
                    <wps:wsp>
                      <wps:cNvSpPr txBox="1"/>
                      <wps:spPr>
                        <a:xfrm>
                          <a:off x="0" y="0"/>
                          <a:ext cx="6543675" cy="5623560"/>
                        </a:xfrm>
                        <a:prstGeom prst="rect">
                          <a:avLst/>
                        </a:prstGeom>
                        <a:solidFill>
                          <a:schemeClr val="lt1"/>
                        </a:solidFill>
                        <a:ln w="6350">
                          <a:solidFill>
                            <a:schemeClr val="bg1"/>
                          </a:solidFill>
                        </a:ln>
                      </wps:spPr>
                      <wps:txbx>
                        <w:txbxContent>
                          <w:p w14:paraId="09E1FCBD" w14:textId="77777777" w:rsidR="008638B4" w:rsidRPr="00FE7013" w:rsidRDefault="008638B4" w:rsidP="00AB614E">
                            <w:pPr>
                              <w:pStyle w:val="Heading1"/>
                              <w:keepNext w:val="0"/>
                              <w:keepLines w:val="0"/>
                              <w:spacing w:after="0" w:line="276" w:lineRule="auto"/>
                              <w:ind w:right="-186"/>
                              <w:jc w:val="both"/>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bookmarkStart w:id="0" w:name="_Toc151600090"/>
                          </w:p>
                          <w:p w14:paraId="1D35FDF5" w14:textId="4B8D617E" w:rsidR="0096559A" w:rsidRPr="00FE7013" w:rsidRDefault="00E239A4" w:rsidP="00AB614E">
                            <w:pPr>
                              <w:pStyle w:val="Heading1"/>
                              <w:keepNext w:val="0"/>
                              <w:keepLines w:val="0"/>
                              <w:spacing w:after="0" w:line="276" w:lineRule="auto"/>
                              <w:ind w:right="-186"/>
                              <w:jc w:val="both"/>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ԿԵՆՏՐՈՆԻ </w:t>
                            </w:r>
                            <w:r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ԱՐԲԻՏՐԱԺԱՅԻՆ ԿԱՆՈՆՆԵ</w:t>
                            </w:r>
                            <w:r w:rsidR="00AB614E"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Ր</w:t>
                            </w:r>
                          </w:p>
                          <w:p w14:paraId="0861B687" w14:textId="4E7C5AE1" w:rsidR="00085BA3" w:rsidRPr="00FE7013" w:rsidRDefault="00AB614E" w:rsidP="00AB614E">
                            <w:pPr>
                              <w:pStyle w:val="Heading1"/>
                              <w:keepNext w:val="0"/>
                              <w:keepLines w:val="0"/>
                              <w:spacing w:after="0" w:line="276" w:lineRule="auto"/>
                              <w:ind w:right="-186"/>
                              <w:jc w:val="both"/>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Հոդված</w:t>
                            </w:r>
                            <w:r w:rsidR="00085BA3"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  </w:t>
                            </w:r>
                            <w:bookmarkEnd w:id="0"/>
                            <w:r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Ընդհանուր դրույթներ</w:t>
                            </w:r>
                          </w:p>
                          <w:p w14:paraId="1A17D41E" w14:textId="77777777" w:rsidR="00AB614E" w:rsidRPr="00FE7013" w:rsidRDefault="00AB614E" w:rsidP="00AB614E">
                            <w:pPr>
                              <w:rPr>
                                <w:rFonts w:ascii="Sylfaen" w:hAnsi="Sylfaen"/>
                                <w:sz w:val="2"/>
                                <w:szCs w:val="2"/>
                                <w:lang w:val="hy-AM"/>
                              </w:rPr>
                            </w:pPr>
                          </w:p>
                          <w:p w14:paraId="02741EBA" w14:textId="77777777" w:rsidR="00AB614E" w:rsidRPr="00FE7013" w:rsidRDefault="00AB614E" w:rsidP="00AB614E">
                            <w:pPr>
                              <w:pStyle w:val="paragraph"/>
                              <w:numPr>
                                <w:ilvl w:val="0"/>
                                <w:numId w:val="7"/>
                              </w:numPr>
                              <w:spacing w:before="0" w:beforeAutospacing="0" w:after="0" w:afterAutospacing="0" w:line="276" w:lineRule="auto"/>
                              <w:ind w:firstLine="990"/>
                              <w:jc w:val="both"/>
                              <w:textAlignment w:val="baseline"/>
                              <w:rPr>
                                <w:rFonts w:ascii="Sylfaen" w:hAnsi="Sylfaen"/>
                                <w:sz w:val="20"/>
                                <w:szCs w:val="20"/>
                                <w:lang w:val="hy-AM"/>
                              </w:rPr>
                            </w:pPr>
                            <w:r w:rsidRPr="00FE7013">
                              <w:rPr>
                                <w:rStyle w:val="normaltextrun"/>
                                <w:rFonts w:ascii="Sylfaen" w:hAnsi="Sylfaen"/>
                                <w:color w:val="000409"/>
                                <w:sz w:val="20"/>
                                <w:szCs w:val="20"/>
                                <w:lang w:val="hy-AM"/>
                              </w:rPr>
                              <w:t>Յուրաքանչյուր արբիտր պետք է արբիտրաժային վարույթում ներգրավված անձանցից լինի և մնա անկախ և անաչառ:</w:t>
                            </w:r>
                            <w:r w:rsidRPr="00FE7013">
                              <w:rPr>
                                <w:rStyle w:val="normaltextrun"/>
                                <w:rFonts w:ascii="Sylfaen" w:hAnsi="Sylfaen" w:cs="Calibri"/>
                                <w:color w:val="000409"/>
                                <w:sz w:val="20"/>
                                <w:szCs w:val="20"/>
                                <w:lang w:val="hy-AM"/>
                              </w:rPr>
                              <w:t> </w:t>
                            </w:r>
                            <w:r w:rsidRPr="00FE7013">
                              <w:rPr>
                                <w:rStyle w:val="eop"/>
                                <w:rFonts w:ascii="Sylfaen" w:hAnsi="Sylfaen" w:cs="Calibri"/>
                                <w:color w:val="000409"/>
                                <w:sz w:val="20"/>
                                <w:szCs w:val="20"/>
                                <w:lang w:val="hy-AM"/>
                              </w:rPr>
                              <w:t> </w:t>
                            </w:r>
                          </w:p>
                          <w:p w14:paraId="3BCB71A1" w14:textId="77777777" w:rsidR="00AB614E" w:rsidRPr="00FE7013" w:rsidRDefault="00AB614E" w:rsidP="00AB614E">
                            <w:pPr>
                              <w:pStyle w:val="paragraph"/>
                              <w:numPr>
                                <w:ilvl w:val="0"/>
                                <w:numId w:val="8"/>
                              </w:numPr>
                              <w:spacing w:before="0" w:beforeAutospacing="0" w:after="0" w:afterAutospacing="0" w:line="276" w:lineRule="auto"/>
                              <w:ind w:firstLine="990"/>
                              <w:jc w:val="both"/>
                              <w:textAlignment w:val="baseline"/>
                              <w:rPr>
                                <w:rFonts w:ascii="Sylfaen" w:hAnsi="Sylfaen"/>
                                <w:sz w:val="20"/>
                                <w:szCs w:val="20"/>
                                <w:lang w:val="hy-AM"/>
                              </w:rPr>
                            </w:pPr>
                            <w:r w:rsidRPr="00FE7013">
                              <w:rPr>
                                <w:rStyle w:val="normaltextrun"/>
                                <w:rFonts w:ascii="Sylfaen" w:hAnsi="Sylfaen"/>
                                <w:sz w:val="20"/>
                                <w:szCs w:val="20"/>
                                <w:lang w:val="hy-AM"/>
                              </w:rPr>
                              <w:t xml:space="preserve">Արբիտրները և ապագա արբիտրները չպետք է գործի հետ կապված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շփումներ ունենան կողմերի կամ նրանց ներկայացուցիչների հետ` բացառությամբ, երբ նախքան առաջադրումը, անհրաժեշտ է քննարկել գործի ընդհանուր բնութագիրը և ապագա արբիտրի որակավորումը, փորձառությունը կամ մասնագիտացումը, ինչպես նաև ապագա արբիտրի անաչառությունը, անկախությունը և հասանելիությունը: Բացի այդ, արբիտրները կարող են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շփվել կողմերի կամ կողմերի ներկայացուցիչների հետ</w:t>
                            </w:r>
                            <w:r w:rsidRPr="00FE7013">
                              <w:rPr>
                                <w:rStyle w:val="normaltextrun"/>
                                <w:rFonts w:ascii="Sylfaen" w:hAnsi="Sylfaen" w:cs="Calibri"/>
                                <w:sz w:val="20"/>
                                <w:szCs w:val="20"/>
                                <w:lang w:val="hy-AM"/>
                              </w:rPr>
                              <w:t> </w:t>
                            </w:r>
                            <w:r w:rsidRPr="00FE7013">
                              <w:rPr>
                                <w:rStyle w:val="normaltextrun"/>
                                <w:rFonts w:ascii="Sylfaen" w:hAnsi="Sylfaen"/>
                                <w:sz w:val="20"/>
                                <w:szCs w:val="20"/>
                                <w:lang w:val="hy-AM"/>
                              </w:rPr>
                              <w:t xml:space="preserve"> արբիտրաժային տրիբունալի նախագահի ընտրության նպատակով: Բոլոր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շփումներում արբիտրը կամ ապագա արբիտրը պետք է ձեռնպահ մնա վեճի էության վերաբերյալ որևէ դիրքորոշում հայտնելուց:</w:t>
                            </w:r>
                            <w:r w:rsidRPr="00FE7013">
                              <w:rPr>
                                <w:rStyle w:val="eop"/>
                                <w:rFonts w:ascii="Sylfaen" w:hAnsi="Sylfaen" w:cs="Calibri"/>
                                <w:sz w:val="20"/>
                                <w:szCs w:val="20"/>
                                <w:lang w:val="hy-AM"/>
                              </w:rPr>
                              <w:t> </w:t>
                            </w:r>
                          </w:p>
                          <w:p w14:paraId="56008027" w14:textId="0F639CD3" w:rsidR="00085BA3" w:rsidRPr="00FE7013" w:rsidRDefault="00AB614E" w:rsidP="00117113">
                            <w:pPr>
                              <w:pStyle w:val="paragraph"/>
                              <w:numPr>
                                <w:ilvl w:val="0"/>
                                <w:numId w:val="9"/>
                              </w:numPr>
                              <w:spacing w:before="0" w:beforeAutospacing="0" w:after="0" w:afterAutospacing="0" w:line="276" w:lineRule="auto"/>
                              <w:ind w:firstLine="990"/>
                              <w:jc w:val="both"/>
                              <w:textAlignment w:val="baseline"/>
                              <w:rPr>
                                <w:rFonts w:ascii="Sylfaen" w:hAnsi="Sylfaen"/>
                                <w:sz w:val="14"/>
                                <w:szCs w:val="16"/>
                                <w:lang w:val="hy-AM"/>
                              </w:rPr>
                            </w:pPr>
                            <w:r w:rsidRPr="00FE7013">
                              <w:rPr>
                                <w:rStyle w:val="normaltextrun"/>
                                <w:rFonts w:ascii="Sylfaen" w:hAnsi="Sylfaen"/>
                                <w:color w:val="000409"/>
                                <w:sz w:val="20"/>
                                <w:szCs w:val="20"/>
                                <w:lang w:val="hy-AM"/>
                              </w:rPr>
                              <w:t>Նախքան նշանակումը կամ հաստատումը, ապագա արբիտրը պետք է ստորագրի ընդունման, հասանելիության, անկողմնակալության և անկախության մասին հայտարարություն: Հավանական արբիտրը պետք է Քարտուղարությանը գրավոր կերպով հայտնի այն բոլոր փաստերի կամ հանգամանքների մասին, որոնք կողմերի տեսանկյունից կարող են կասկածի տակ դնել արբիտրի անկախությունը, ինչպես նաև ցանկացած հանգամանքի մասին, որը ողջամիտ կասկած կարող է առաջացնել արբիտրի անկողմնակալության վերաբերյալ։ Քարտուղարությունը հայտարարությունը և ստացված ցանկացած տեղեկատվություն տրամադրում է կողմերին և սահմանում է ժամկետ դրանց վերաբերյալ դիրքորոշում ներկայացնելու համար:</w:t>
                            </w:r>
                            <w:r w:rsidRPr="00FE7013">
                              <w:rPr>
                                <w:rStyle w:val="eop"/>
                                <w:rFonts w:ascii="Sylfaen" w:hAnsi="Sylfaen" w:cs="Calibri"/>
                                <w:color w:val="000409"/>
                                <w:sz w:val="20"/>
                                <w:szCs w:val="20"/>
                                <w:lang w:val="hy-AM"/>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07B2" id="Text Box 13" o:spid="_x0000_s1033" type="#_x0000_t202" style="position:absolute;left:0;text-align:left;margin-left:-24.6pt;margin-top:20.85pt;width:515.25pt;height:44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" fillcolor="white [3201]" strokecolor="white [3212]" strokeweight=".5pt">
                <v:textbox>
                  <w:txbxContent>
                    <w:p w14:paraId="09E1FCBD" w14:textId="77777777" w:rsidR="008638B4" w:rsidRPr="00FE7013" w:rsidRDefault="008638B4" w:rsidP="00AB614E">
                      <w:pPr>
                        <w:pStyle w:val="Heading1"/>
                        <w:keepNext w:val="0"/>
                        <w:keepLines w:val="0"/>
                        <w:spacing w:after="0" w:line="276" w:lineRule="auto"/>
                        <w:ind w:right="-186"/>
                        <w:jc w:val="both"/>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bookmarkStart w:id="1" w:name="_Toc151600090"/>
                    </w:p>
                    <w:p w14:paraId="1D35FDF5" w14:textId="4B8D617E" w:rsidR="0096559A" w:rsidRPr="00FE7013" w:rsidRDefault="00E239A4" w:rsidP="00AB614E">
                      <w:pPr>
                        <w:pStyle w:val="Heading1"/>
                        <w:keepNext w:val="0"/>
                        <w:keepLines w:val="0"/>
                        <w:spacing w:after="0" w:line="276" w:lineRule="auto"/>
                        <w:ind w:right="-186"/>
                        <w:jc w:val="both"/>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ԿԵՆՏՐՈՆԻ </w:t>
                      </w:r>
                      <w:r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ԱՐԲԻՏՐԱԺԱՅԻՆ ԿԱՆՈՆՆԵ</w:t>
                      </w:r>
                      <w:r w:rsidR="00AB614E" w:rsidRPr="00FE7013">
                        <w:rPr>
                          <w:rFonts w:ascii="Sylfaen" w:eastAsia="Times New Roman" w:hAnsi="Sylfaen" w:cs="Times New Roman"/>
                          <w:b/>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Ր</w:t>
                      </w:r>
                    </w:p>
                    <w:p w14:paraId="0861B687" w14:textId="4E7C5AE1" w:rsidR="00085BA3" w:rsidRPr="00FE7013" w:rsidRDefault="00AB614E" w:rsidP="00AB614E">
                      <w:pPr>
                        <w:pStyle w:val="Heading1"/>
                        <w:keepNext w:val="0"/>
                        <w:keepLines w:val="0"/>
                        <w:spacing w:after="0" w:line="276" w:lineRule="auto"/>
                        <w:ind w:right="-186"/>
                        <w:jc w:val="both"/>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Հոդված</w:t>
                      </w:r>
                      <w:r w:rsidR="00085BA3"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  </w:t>
                      </w:r>
                      <w:bookmarkEnd w:id="1"/>
                      <w:r w:rsidRPr="00FE7013">
                        <w:rPr>
                          <w:rFonts w:ascii="Sylfaen" w:eastAsia="Times New Roman" w:hAnsi="Sylfaen" w:cs="Times New Roman"/>
                          <w:bCs/>
                          <w:caps w:val="0"/>
                          <w:color w:val="C00000"/>
                          <w:spacing w:val="10"/>
                          <w:sz w:val="22"/>
                          <w:szCs w:val="22"/>
                          <w:lang w:val="hy-AM"/>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Ընդհանուր դրույթներ</w:t>
                      </w:r>
                    </w:p>
                    <w:p w14:paraId="1A17D41E" w14:textId="77777777" w:rsidR="00AB614E" w:rsidRPr="00FE7013" w:rsidRDefault="00AB614E" w:rsidP="00AB614E">
                      <w:pPr>
                        <w:rPr>
                          <w:rFonts w:ascii="Sylfaen" w:hAnsi="Sylfaen"/>
                          <w:sz w:val="2"/>
                          <w:szCs w:val="2"/>
                          <w:lang w:val="hy-AM"/>
                        </w:rPr>
                      </w:pPr>
                    </w:p>
                    <w:p w14:paraId="02741EBA" w14:textId="77777777" w:rsidR="00AB614E" w:rsidRPr="00FE7013" w:rsidRDefault="00AB614E" w:rsidP="00AB614E">
                      <w:pPr>
                        <w:pStyle w:val="paragraph"/>
                        <w:numPr>
                          <w:ilvl w:val="0"/>
                          <w:numId w:val="7"/>
                        </w:numPr>
                        <w:spacing w:before="0" w:beforeAutospacing="0" w:after="0" w:afterAutospacing="0" w:line="276" w:lineRule="auto"/>
                        <w:ind w:firstLine="990"/>
                        <w:jc w:val="both"/>
                        <w:textAlignment w:val="baseline"/>
                        <w:rPr>
                          <w:rFonts w:ascii="Sylfaen" w:hAnsi="Sylfaen"/>
                          <w:sz w:val="20"/>
                          <w:szCs w:val="20"/>
                          <w:lang w:val="hy-AM"/>
                        </w:rPr>
                      </w:pPr>
                      <w:r w:rsidRPr="00FE7013">
                        <w:rPr>
                          <w:rStyle w:val="normaltextrun"/>
                          <w:rFonts w:ascii="Sylfaen" w:hAnsi="Sylfaen"/>
                          <w:color w:val="000409"/>
                          <w:sz w:val="20"/>
                          <w:szCs w:val="20"/>
                          <w:lang w:val="hy-AM"/>
                        </w:rPr>
                        <w:t>Յուրաքանչյուր արբիտր պետք է արբիտրաժային վարույթում ներգրավված անձանցից լինի և մնա անկախ և անաչառ:</w:t>
                      </w:r>
                      <w:r w:rsidRPr="00FE7013">
                        <w:rPr>
                          <w:rStyle w:val="normaltextrun"/>
                          <w:rFonts w:ascii="Sylfaen" w:hAnsi="Sylfaen" w:cs="Calibri"/>
                          <w:color w:val="000409"/>
                          <w:sz w:val="20"/>
                          <w:szCs w:val="20"/>
                          <w:lang w:val="hy-AM"/>
                        </w:rPr>
                        <w:t> </w:t>
                      </w:r>
                      <w:r w:rsidRPr="00FE7013">
                        <w:rPr>
                          <w:rStyle w:val="eop"/>
                          <w:rFonts w:ascii="Sylfaen" w:hAnsi="Sylfaen" w:cs="Calibri"/>
                          <w:color w:val="000409"/>
                          <w:sz w:val="20"/>
                          <w:szCs w:val="20"/>
                          <w:lang w:val="hy-AM"/>
                        </w:rPr>
                        <w:t> </w:t>
                      </w:r>
                    </w:p>
                    <w:p w14:paraId="3BCB71A1" w14:textId="77777777" w:rsidR="00AB614E" w:rsidRPr="00FE7013" w:rsidRDefault="00AB614E" w:rsidP="00AB614E">
                      <w:pPr>
                        <w:pStyle w:val="paragraph"/>
                        <w:numPr>
                          <w:ilvl w:val="0"/>
                          <w:numId w:val="8"/>
                        </w:numPr>
                        <w:spacing w:before="0" w:beforeAutospacing="0" w:after="0" w:afterAutospacing="0" w:line="276" w:lineRule="auto"/>
                        <w:ind w:firstLine="990"/>
                        <w:jc w:val="both"/>
                        <w:textAlignment w:val="baseline"/>
                        <w:rPr>
                          <w:rFonts w:ascii="Sylfaen" w:hAnsi="Sylfaen"/>
                          <w:sz w:val="20"/>
                          <w:szCs w:val="20"/>
                          <w:lang w:val="hy-AM"/>
                        </w:rPr>
                      </w:pPr>
                      <w:r w:rsidRPr="00FE7013">
                        <w:rPr>
                          <w:rStyle w:val="normaltextrun"/>
                          <w:rFonts w:ascii="Sylfaen" w:hAnsi="Sylfaen"/>
                          <w:sz w:val="20"/>
                          <w:szCs w:val="20"/>
                          <w:lang w:val="hy-AM"/>
                        </w:rPr>
                        <w:t xml:space="preserve">Արբիտրները և ապագա արբիտրները չպետք է գործի հետ կապված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շփումներ ունենան կողմերի կամ նրանց ներկայացուցիչների հետ` բացառությամբ, երբ նախքան առաջադրումը, անհրաժեշտ է քննարկել գործի ընդհանուր բնութագիրը և ապագա արբիտրի որակավորումը, փորձառությունը կամ մասնագիտացումը, ինչպես նաև ապագա արբիտրի անաչառությունը, անկախությունը և հասանելիությունը: Բացի այդ, արբիտրները կարող են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շփվել կողմերի կամ կողմերի ներկայացուցիչների հետ</w:t>
                      </w:r>
                      <w:r w:rsidRPr="00FE7013">
                        <w:rPr>
                          <w:rStyle w:val="normaltextrun"/>
                          <w:rFonts w:ascii="Sylfaen" w:hAnsi="Sylfaen" w:cs="Calibri"/>
                          <w:sz w:val="20"/>
                          <w:szCs w:val="20"/>
                          <w:lang w:val="hy-AM"/>
                        </w:rPr>
                        <w:t> </w:t>
                      </w:r>
                      <w:r w:rsidRPr="00FE7013">
                        <w:rPr>
                          <w:rStyle w:val="normaltextrun"/>
                          <w:rFonts w:ascii="Sylfaen" w:hAnsi="Sylfaen"/>
                          <w:sz w:val="20"/>
                          <w:szCs w:val="20"/>
                          <w:lang w:val="hy-AM"/>
                        </w:rPr>
                        <w:t xml:space="preserve"> արբիտրաժային տրիբունալի նախագահի ընտրության նպատակով: Բոլոր </w:t>
                      </w:r>
                      <w:r w:rsidRPr="00FE7013">
                        <w:rPr>
                          <w:rStyle w:val="normaltextrun"/>
                          <w:rFonts w:ascii="Sylfaen" w:hAnsi="Sylfaen"/>
                          <w:i/>
                          <w:iCs/>
                          <w:sz w:val="20"/>
                          <w:szCs w:val="20"/>
                          <w:lang w:val="hy-AM"/>
                        </w:rPr>
                        <w:t>ex parte</w:t>
                      </w:r>
                      <w:r w:rsidRPr="00FE7013">
                        <w:rPr>
                          <w:rStyle w:val="normaltextrun"/>
                          <w:rFonts w:ascii="Sylfaen" w:hAnsi="Sylfaen"/>
                          <w:sz w:val="20"/>
                          <w:szCs w:val="20"/>
                          <w:lang w:val="hy-AM"/>
                        </w:rPr>
                        <w:t xml:space="preserve"> շփումներում արբիտրը կամ ապագա արբիտրը պետք է ձեռնպահ մնա վեճի էության վերաբերյալ որևէ դիրքորոշում հայտնելուց:</w:t>
                      </w:r>
                      <w:r w:rsidRPr="00FE7013">
                        <w:rPr>
                          <w:rStyle w:val="eop"/>
                          <w:rFonts w:ascii="Sylfaen" w:hAnsi="Sylfaen" w:cs="Calibri"/>
                          <w:sz w:val="20"/>
                          <w:szCs w:val="20"/>
                          <w:lang w:val="hy-AM"/>
                        </w:rPr>
                        <w:t> </w:t>
                      </w:r>
                    </w:p>
                    <w:p w14:paraId="56008027" w14:textId="0F639CD3" w:rsidR="00085BA3" w:rsidRPr="00FE7013" w:rsidRDefault="00AB614E" w:rsidP="00117113">
                      <w:pPr>
                        <w:pStyle w:val="paragraph"/>
                        <w:numPr>
                          <w:ilvl w:val="0"/>
                          <w:numId w:val="9"/>
                        </w:numPr>
                        <w:spacing w:before="0" w:beforeAutospacing="0" w:after="0" w:afterAutospacing="0" w:line="276" w:lineRule="auto"/>
                        <w:ind w:firstLine="990"/>
                        <w:jc w:val="both"/>
                        <w:textAlignment w:val="baseline"/>
                        <w:rPr>
                          <w:rFonts w:ascii="Sylfaen" w:hAnsi="Sylfaen"/>
                          <w:sz w:val="14"/>
                          <w:szCs w:val="16"/>
                          <w:lang w:val="hy-AM"/>
                        </w:rPr>
                      </w:pPr>
                      <w:r w:rsidRPr="00FE7013">
                        <w:rPr>
                          <w:rStyle w:val="normaltextrun"/>
                          <w:rFonts w:ascii="Sylfaen" w:hAnsi="Sylfaen"/>
                          <w:color w:val="000409"/>
                          <w:sz w:val="20"/>
                          <w:szCs w:val="20"/>
                          <w:lang w:val="hy-AM"/>
                        </w:rPr>
                        <w:t>Նախքան նշանակումը կամ հաստատումը, ապագա արբիտրը պետք է ստորագրի ընդունման, հասանելիության, անկողմնակալության և անկախության մասին հայտարարություն: Հավանական արբիտրը պետք է Քարտուղարությանը գրավոր կերպով հայտնի այն բոլոր փաստերի կամ հանգամանքների մասին, որոնք կողմերի տեսանկյունից կարող են կասկածի տակ դնել արբիտրի անկախությունը, ինչպես նաև ցանկացած հանգամանքի մասին, որը ողջամիտ կասկած կարող է առաջացնել արբիտրի անկողմնակալության վերաբերյալ։ Քարտուղարությունը հայտարարությունը և ստացված ցանկացած տեղեկատվություն տրամադրում է կողմերին և սահմանում է ժամկետ դրանց վերաբերյալ դիրքորոշում ներկայացնելու համար:</w:t>
                      </w:r>
                      <w:r w:rsidRPr="00FE7013">
                        <w:rPr>
                          <w:rStyle w:val="eop"/>
                          <w:rFonts w:ascii="Sylfaen" w:hAnsi="Sylfaen" w:cs="Calibri"/>
                          <w:color w:val="000409"/>
                          <w:sz w:val="20"/>
                          <w:szCs w:val="20"/>
                          <w:lang w:val="hy-AM"/>
                        </w:rPr>
                        <w:t> </w:t>
                      </w:r>
                    </w:p>
                  </w:txbxContent>
                </v:textbox>
                <w10:wrap anchorx="margin"/>
              </v:shape>
            </w:pict>
          </mc:Fallback>
        </mc:AlternateContent>
      </w:r>
      <w:r w:rsidR="00E239A4" w:rsidRPr="00FE7013">
        <w:rPr>
          <w:rFonts w:ascii="Sylfaen" w:hAnsi="Sylfaen" w:cs="Times New Roman"/>
          <w:lang w:val="hy-AM"/>
        </w:rPr>
        <w:t>Տպեք ձևաթուղթը, ստորագրեք այն և սկանավորեք</w:t>
      </w:r>
      <w:r w:rsidR="00FE7013" w:rsidRPr="00FE7013">
        <w:rPr>
          <w:rFonts w:ascii="Sylfaen" w:hAnsi="Sylfaen" w:cs="Times New Roman"/>
          <w:lang w:val="hy-AM"/>
        </w:rPr>
        <w:t>։</w:t>
      </w:r>
    </w:p>
    <w:p w14:paraId="717AE090" w14:textId="44B3467C" w:rsidR="00D40479" w:rsidRPr="00FE7013" w:rsidRDefault="00FE7013" w:rsidP="00FE7013">
      <w:pPr>
        <w:spacing w:after="0" w:line="276" w:lineRule="auto"/>
        <w:rPr>
          <w:rFonts w:ascii="Sylfaen" w:hAnsi="Sylfaen" w:cs="Times New Roman"/>
          <w:sz w:val="24"/>
          <w:szCs w:val="24"/>
          <w:lang w:val="hy-AM"/>
        </w:rPr>
      </w:pPr>
      <w:r w:rsidRPr="00FE7013">
        <w:rPr>
          <w:rFonts w:ascii="Sylfaen" w:hAnsi="Sylfaen" w:cs="Times New Roman"/>
          <w:noProof/>
          <w:sz w:val="24"/>
          <w:szCs w:val="24"/>
          <w:lang w:val="hy-AM"/>
        </w:rPr>
        <mc:AlternateContent>
          <mc:Choice Requires="wps">
            <w:drawing>
              <wp:anchor distT="0" distB="0" distL="114300" distR="114300" simplePos="0" relativeHeight="251667456" behindDoc="0" locked="0" layoutInCell="1" allowOverlap="1" wp14:anchorId="0151CECD" wp14:editId="379888AD">
                <wp:simplePos x="0" y="0"/>
                <wp:positionH relativeFrom="column">
                  <wp:posOffset>-209550</wp:posOffset>
                </wp:positionH>
                <wp:positionV relativeFrom="paragraph">
                  <wp:posOffset>176530</wp:posOffset>
                </wp:positionV>
                <wp:extent cx="6467475" cy="9525"/>
                <wp:effectExtent l="0" t="0" r="28575" b="28575"/>
                <wp:wrapNone/>
                <wp:docPr id="489288148" name="Straight Connector 1"/>
                <wp:cNvGraphicFramePr/>
                <a:graphic xmlns:a="http://schemas.openxmlformats.org/drawingml/2006/main">
                  <a:graphicData uri="http://schemas.microsoft.com/office/word/2010/wordprocessingShape">
                    <wps:wsp>
                      <wps:cNvCnPr/>
                      <wps:spPr>
                        <a:xfrm>
                          <a:off x="0" y="0"/>
                          <a:ext cx="64674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1DAAA36"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13.9pt" to="492.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" strokecolor="black [3200]">
                <v:stroke dashstyle="dash"/>
              </v:line>
            </w:pict>
          </mc:Fallback>
        </mc:AlternateContent>
      </w:r>
    </w:p>
    <w:p w14:paraId="06DEBC05" w14:textId="0A8AB4C5" w:rsidR="00D40479" w:rsidRPr="00FE7013" w:rsidRDefault="00D40479" w:rsidP="00FE7013">
      <w:pPr>
        <w:spacing w:after="0" w:line="276" w:lineRule="auto"/>
        <w:rPr>
          <w:rFonts w:ascii="Sylfaen" w:hAnsi="Sylfaen" w:cs="Times New Roman"/>
          <w:sz w:val="24"/>
          <w:szCs w:val="24"/>
          <w:lang w:val="hy-AM"/>
        </w:rPr>
      </w:pPr>
    </w:p>
    <w:p w14:paraId="09108288" w14:textId="7C652D9B" w:rsidR="00D40479" w:rsidRPr="00FE7013" w:rsidRDefault="00D40479" w:rsidP="00FE7013">
      <w:pPr>
        <w:spacing w:after="0" w:line="276" w:lineRule="auto"/>
        <w:rPr>
          <w:rFonts w:ascii="Sylfaen" w:hAnsi="Sylfaen" w:cs="Times New Roman"/>
          <w:sz w:val="24"/>
          <w:szCs w:val="24"/>
          <w:lang w:val="hy-AM"/>
        </w:rPr>
      </w:pPr>
    </w:p>
    <w:p w14:paraId="2C48D832" w14:textId="572B68FA" w:rsidR="00D40479" w:rsidRPr="00FE7013" w:rsidRDefault="00D40479" w:rsidP="00FE7013">
      <w:pPr>
        <w:spacing w:after="0" w:line="276" w:lineRule="auto"/>
        <w:rPr>
          <w:rFonts w:ascii="Sylfaen" w:hAnsi="Sylfaen" w:cs="Times New Roman"/>
          <w:sz w:val="24"/>
          <w:szCs w:val="24"/>
          <w:lang w:val="hy-AM"/>
        </w:rPr>
      </w:pPr>
    </w:p>
    <w:p w14:paraId="297E3B4E" w14:textId="30519413" w:rsidR="00D40479" w:rsidRPr="00FE7013" w:rsidRDefault="00D40479" w:rsidP="00FE7013">
      <w:pPr>
        <w:spacing w:after="0" w:line="276" w:lineRule="auto"/>
        <w:rPr>
          <w:rFonts w:ascii="Sylfaen" w:hAnsi="Sylfaen" w:cs="Times New Roman"/>
          <w:sz w:val="24"/>
          <w:szCs w:val="24"/>
          <w:lang w:val="hy-AM"/>
        </w:rPr>
      </w:pPr>
    </w:p>
    <w:p w14:paraId="621C70E8" w14:textId="098CDF57" w:rsidR="00D40479" w:rsidRPr="00FE7013" w:rsidRDefault="00D40479" w:rsidP="00FE7013">
      <w:pPr>
        <w:spacing w:after="0" w:line="276" w:lineRule="auto"/>
        <w:rPr>
          <w:rFonts w:ascii="Sylfaen" w:hAnsi="Sylfaen" w:cs="Times New Roman"/>
          <w:sz w:val="24"/>
          <w:szCs w:val="24"/>
          <w:lang w:val="hy-AM"/>
        </w:rPr>
      </w:pPr>
    </w:p>
    <w:p w14:paraId="27D23F06" w14:textId="2E6FE699" w:rsidR="00D40479" w:rsidRPr="00FE7013" w:rsidRDefault="00D40479" w:rsidP="00FE7013">
      <w:pPr>
        <w:spacing w:after="0" w:line="276" w:lineRule="auto"/>
        <w:rPr>
          <w:rFonts w:ascii="Sylfaen" w:hAnsi="Sylfaen" w:cs="Times New Roman"/>
          <w:sz w:val="24"/>
          <w:szCs w:val="24"/>
          <w:lang w:val="hy-AM"/>
        </w:rPr>
      </w:pPr>
    </w:p>
    <w:p w14:paraId="764E120E" w14:textId="56851A16" w:rsidR="00D40479" w:rsidRPr="00FE7013" w:rsidRDefault="00D40479" w:rsidP="00FE7013">
      <w:pPr>
        <w:spacing w:after="0" w:line="276" w:lineRule="auto"/>
        <w:rPr>
          <w:rFonts w:ascii="Sylfaen" w:hAnsi="Sylfaen" w:cs="Times New Roman"/>
          <w:sz w:val="24"/>
          <w:szCs w:val="24"/>
          <w:lang w:val="hy-AM"/>
        </w:rPr>
      </w:pPr>
    </w:p>
    <w:p w14:paraId="218423C5" w14:textId="4FAE4E02" w:rsidR="00D40479" w:rsidRPr="00FE7013" w:rsidRDefault="00D40479" w:rsidP="00FE7013">
      <w:pPr>
        <w:spacing w:after="0" w:line="276" w:lineRule="auto"/>
        <w:rPr>
          <w:rFonts w:ascii="Sylfaen" w:hAnsi="Sylfaen" w:cs="Times New Roman"/>
          <w:sz w:val="24"/>
          <w:szCs w:val="24"/>
          <w:lang w:val="hy-AM"/>
        </w:rPr>
      </w:pPr>
    </w:p>
    <w:p w14:paraId="3CEF9F73" w14:textId="44BCF83E" w:rsidR="00D40479" w:rsidRPr="00FE7013" w:rsidRDefault="00D40479" w:rsidP="00FE7013">
      <w:pPr>
        <w:spacing w:after="0" w:line="276" w:lineRule="auto"/>
        <w:rPr>
          <w:rFonts w:ascii="Sylfaen" w:hAnsi="Sylfaen" w:cs="Times New Roman"/>
          <w:sz w:val="24"/>
          <w:szCs w:val="24"/>
          <w:lang w:val="hy-AM"/>
        </w:rPr>
      </w:pPr>
    </w:p>
    <w:p w14:paraId="4B4CF2E0" w14:textId="0BB96858" w:rsidR="00D40479" w:rsidRPr="00FE7013" w:rsidRDefault="00D40479" w:rsidP="00FE7013">
      <w:pPr>
        <w:spacing w:after="0" w:line="276" w:lineRule="auto"/>
        <w:rPr>
          <w:rFonts w:ascii="Sylfaen" w:hAnsi="Sylfaen" w:cs="Times New Roman"/>
          <w:sz w:val="24"/>
          <w:szCs w:val="24"/>
          <w:lang w:val="hy-AM"/>
        </w:rPr>
      </w:pPr>
    </w:p>
    <w:p w14:paraId="5B638B17" w14:textId="6DA892AB" w:rsidR="00D40479" w:rsidRPr="00FE7013" w:rsidRDefault="00D40479" w:rsidP="00FE7013">
      <w:pPr>
        <w:spacing w:after="0" w:line="276" w:lineRule="auto"/>
        <w:rPr>
          <w:rFonts w:ascii="Sylfaen" w:hAnsi="Sylfaen" w:cs="Times New Roman"/>
          <w:sz w:val="24"/>
          <w:szCs w:val="24"/>
          <w:lang w:val="hy-AM"/>
        </w:rPr>
      </w:pPr>
    </w:p>
    <w:p w14:paraId="62C42213" w14:textId="1EB6B69C" w:rsidR="00085BA3" w:rsidRPr="00FE7013" w:rsidRDefault="00085BA3" w:rsidP="00FE7013">
      <w:pPr>
        <w:spacing w:after="0" w:line="276" w:lineRule="auto"/>
        <w:rPr>
          <w:rFonts w:ascii="Sylfaen" w:hAnsi="Sylfaen" w:cs="Times New Roman"/>
          <w:sz w:val="24"/>
          <w:szCs w:val="24"/>
          <w:lang w:val="hy-AM"/>
        </w:rPr>
      </w:pPr>
    </w:p>
    <w:p w14:paraId="7D3ED139" w14:textId="6125CB97" w:rsidR="00085BA3" w:rsidRPr="00FE7013" w:rsidRDefault="00085BA3" w:rsidP="00FE7013">
      <w:pPr>
        <w:spacing w:after="0" w:line="276" w:lineRule="auto"/>
        <w:rPr>
          <w:rFonts w:ascii="Sylfaen" w:hAnsi="Sylfaen" w:cs="Times New Roman"/>
          <w:sz w:val="24"/>
          <w:szCs w:val="24"/>
          <w:lang w:val="hy-AM"/>
        </w:rPr>
      </w:pPr>
    </w:p>
    <w:p w14:paraId="4B03ED0B" w14:textId="7CB2BCCE" w:rsidR="00085BA3" w:rsidRPr="00FE7013" w:rsidRDefault="00085BA3" w:rsidP="00FE7013">
      <w:pPr>
        <w:spacing w:after="0" w:line="276" w:lineRule="auto"/>
        <w:rPr>
          <w:rFonts w:ascii="Sylfaen" w:hAnsi="Sylfaen" w:cs="Times New Roman"/>
          <w:sz w:val="24"/>
          <w:szCs w:val="24"/>
          <w:lang w:val="hy-AM"/>
        </w:rPr>
      </w:pPr>
    </w:p>
    <w:p w14:paraId="47A2CBCF" w14:textId="7DED2F69" w:rsidR="00085BA3" w:rsidRPr="00FE7013" w:rsidRDefault="00085BA3" w:rsidP="00FE7013">
      <w:pPr>
        <w:spacing w:after="0" w:line="276" w:lineRule="auto"/>
        <w:rPr>
          <w:rFonts w:ascii="Sylfaen" w:hAnsi="Sylfaen" w:cs="Times New Roman"/>
          <w:sz w:val="24"/>
          <w:szCs w:val="24"/>
          <w:lang w:val="hy-AM"/>
        </w:rPr>
      </w:pPr>
    </w:p>
    <w:sectPr w:rsidR="00085BA3" w:rsidRPr="00FE70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EA34" w14:textId="77777777" w:rsidR="009724FA" w:rsidRDefault="009724FA" w:rsidP="00DC5388">
      <w:pPr>
        <w:spacing w:after="0" w:line="240" w:lineRule="auto"/>
      </w:pPr>
      <w:r>
        <w:separator/>
      </w:r>
    </w:p>
  </w:endnote>
  <w:endnote w:type="continuationSeparator" w:id="0">
    <w:p w14:paraId="5F539363" w14:textId="77777777" w:rsidR="009724FA" w:rsidRDefault="009724FA" w:rsidP="00DC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ontserrat arm">
    <w:panose1 w:val="00000500000000000000"/>
    <w:charset w:val="00"/>
    <w:family w:val="modern"/>
    <w:notTrueType/>
    <w:pitch w:val="variable"/>
    <w:sig w:usb0="200004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FC64" w14:textId="77777777" w:rsidR="009724FA" w:rsidRDefault="009724FA" w:rsidP="00DC5388">
      <w:pPr>
        <w:spacing w:after="0" w:line="240" w:lineRule="auto"/>
      </w:pPr>
      <w:r>
        <w:separator/>
      </w:r>
    </w:p>
  </w:footnote>
  <w:footnote w:type="continuationSeparator" w:id="0">
    <w:p w14:paraId="1E8995CB" w14:textId="77777777" w:rsidR="009724FA" w:rsidRDefault="009724FA" w:rsidP="00DC538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1464"/>
    <w:multiLevelType w:val="multilevel"/>
    <w:tmpl w:val="DCE4D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B5AB9"/>
    <w:multiLevelType w:val="hybridMultilevel"/>
    <w:tmpl w:val="3C144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05B0A"/>
    <w:multiLevelType w:val="hybridMultilevel"/>
    <w:tmpl w:val="3C1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A6C18"/>
    <w:multiLevelType w:val="hybridMultilevel"/>
    <w:tmpl w:val="039A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06737"/>
    <w:multiLevelType w:val="hybridMultilevel"/>
    <w:tmpl w:val="F70A0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596965"/>
    <w:multiLevelType w:val="multilevel"/>
    <w:tmpl w:val="13588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832CC4"/>
    <w:multiLevelType w:val="multilevel"/>
    <w:tmpl w:val="3CEED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B0F55"/>
    <w:multiLevelType w:val="multilevel"/>
    <w:tmpl w:val="C0E6E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D665A9"/>
    <w:multiLevelType w:val="multilevel"/>
    <w:tmpl w:val="8C26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A36C5E"/>
    <w:multiLevelType w:val="hybridMultilevel"/>
    <w:tmpl w:val="641CF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0761B"/>
    <w:multiLevelType w:val="hybridMultilevel"/>
    <w:tmpl w:val="6284E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A7011"/>
    <w:multiLevelType w:val="hybridMultilevel"/>
    <w:tmpl w:val="C38C733A"/>
    <w:lvl w:ilvl="0" w:tplc="C1FC6562">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7A5D084F"/>
    <w:multiLevelType w:val="multilevel"/>
    <w:tmpl w:val="E66EB2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072255">
    <w:abstractNumId w:val="2"/>
  </w:num>
  <w:num w:numId="2" w16cid:durableId="411514962">
    <w:abstractNumId w:val="11"/>
  </w:num>
  <w:num w:numId="3" w16cid:durableId="450436547">
    <w:abstractNumId w:val="1"/>
  </w:num>
  <w:num w:numId="4" w16cid:durableId="1275745149">
    <w:abstractNumId w:val="4"/>
  </w:num>
  <w:num w:numId="5" w16cid:durableId="36662093">
    <w:abstractNumId w:val="3"/>
  </w:num>
  <w:num w:numId="6" w16cid:durableId="1068068126">
    <w:abstractNumId w:val="5"/>
  </w:num>
  <w:num w:numId="7" w16cid:durableId="1446577420">
    <w:abstractNumId w:val="8"/>
  </w:num>
  <w:num w:numId="8" w16cid:durableId="895311788">
    <w:abstractNumId w:val="0"/>
  </w:num>
  <w:num w:numId="9" w16cid:durableId="349646644">
    <w:abstractNumId w:val="6"/>
  </w:num>
  <w:num w:numId="10" w16cid:durableId="1515269799">
    <w:abstractNumId w:val="7"/>
  </w:num>
  <w:num w:numId="11" w16cid:durableId="292492469">
    <w:abstractNumId w:val="12"/>
  </w:num>
  <w:num w:numId="12" w16cid:durableId="1517841573">
    <w:abstractNumId w:val="10"/>
  </w:num>
  <w:num w:numId="13" w16cid:durableId="1632322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F5"/>
    <w:rsid w:val="00072A61"/>
    <w:rsid w:val="00085BA3"/>
    <w:rsid w:val="000C5481"/>
    <w:rsid w:val="0011076A"/>
    <w:rsid w:val="00117113"/>
    <w:rsid w:val="00170E94"/>
    <w:rsid w:val="002C586A"/>
    <w:rsid w:val="003D675E"/>
    <w:rsid w:val="003E3C35"/>
    <w:rsid w:val="00404480"/>
    <w:rsid w:val="00420424"/>
    <w:rsid w:val="0047357C"/>
    <w:rsid w:val="00476EB1"/>
    <w:rsid w:val="0048097D"/>
    <w:rsid w:val="00496D6C"/>
    <w:rsid w:val="004E6144"/>
    <w:rsid w:val="0054485E"/>
    <w:rsid w:val="006E5769"/>
    <w:rsid w:val="0075756A"/>
    <w:rsid w:val="007D46CB"/>
    <w:rsid w:val="008135B5"/>
    <w:rsid w:val="008252E2"/>
    <w:rsid w:val="008638B4"/>
    <w:rsid w:val="00872B24"/>
    <w:rsid w:val="00885800"/>
    <w:rsid w:val="0088596A"/>
    <w:rsid w:val="00894ABC"/>
    <w:rsid w:val="008F6BCF"/>
    <w:rsid w:val="0094232A"/>
    <w:rsid w:val="009637F2"/>
    <w:rsid w:val="0096559A"/>
    <w:rsid w:val="009724FA"/>
    <w:rsid w:val="009F6032"/>
    <w:rsid w:val="00A333A1"/>
    <w:rsid w:val="00A6739B"/>
    <w:rsid w:val="00A840F3"/>
    <w:rsid w:val="00A85B4C"/>
    <w:rsid w:val="00A9233D"/>
    <w:rsid w:val="00AB614E"/>
    <w:rsid w:val="00AF0E69"/>
    <w:rsid w:val="00B4475E"/>
    <w:rsid w:val="00B72C45"/>
    <w:rsid w:val="00BF4F34"/>
    <w:rsid w:val="00C60544"/>
    <w:rsid w:val="00C7710F"/>
    <w:rsid w:val="00CC50DE"/>
    <w:rsid w:val="00D40479"/>
    <w:rsid w:val="00D462F5"/>
    <w:rsid w:val="00DC26F8"/>
    <w:rsid w:val="00DC5388"/>
    <w:rsid w:val="00E239A4"/>
    <w:rsid w:val="00E738F8"/>
    <w:rsid w:val="00EA0A21"/>
    <w:rsid w:val="00F021C2"/>
    <w:rsid w:val="00F119F4"/>
    <w:rsid w:val="00F6333D"/>
    <w:rsid w:val="00FA6301"/>
    <w:rsid w:val="00FC024D"/>
    <w:rsid w:val="00FE7013"/>
    <w:rsid w:val="020A970E"/>
    <w:rsid w:val="09D470AA"/>
    <w:rsid w:val="0A1CCC30"/>
    <w:rsid w:val="0DC7CA79"/>
    <w:rsid w:val="0DE57D12"/>
    <w:rsid w:val="0F01894E"/>
    <w:rsid w:val="11B5AE22"/>
    <w:rsid w:val="12B8EE35"/>
    <w:rsid w:val="13C5D985"/>
    <w:rsid w:val="1927F18B"/>
    <w:rsid w:val="1D2DEDCF"/>
    <w:rsid w:val="24109BCF"/>
    <w:rsid w:val="2472CFE6"/>
    <w:rsid w:val="28BBEE84"/>
    <w:rsid w:val="2FAD05EC"/>
    <w:rsid w:val="30DD9815"/>
    <w:rsid w:val="37CE754A"/>
    <w:rsid w:val="3DAB0249"/>
    <w:rsid w:val="406A91E8"/>
    <w:rsid w:val="483D97F9"/>
    <w:rsid w:val="4E1DF46C"/>
    <w:rsid w:val="53E09F93"/>
    <w:rsid w:val="57F238DB"/>
    <w:rsid w:val="58E4F418"/>
    <w:rsid w:val="5987D1C2"/>
    <w:rsid w:val="5C87F8E8"/>
    <w:rsid w:val="5CA19D94"/>
    <w:rsid w:val="5D10663E"/>
    <w:rsid w:val="61BF4DB1"/>
    <w:rsid w:val="6C31697D"/>
    <w:rsid w:val="77CD46D7"/>
    <w:rsid w:val="7A17EAB0"/>
    <w:rsid w:val="7C53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0860"/>
  <w15:chartTrackingRefBased/>
  <w15:docId w15:val="{0329D92D-AA97-4168-B585-90E3C684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00"/>
  </w:style>
  <w:style w:type="paragraph" w:styleId="Heading1">
    <w:name w:val="heading 1"/>
    <w:basedOn w:val="Normal"/>
    <w:next w:val="Normal"/>
    <w:link w:val="Heading1Char"/>
    <w:uiPriority w:val="9"/>
    <w:qFormat/>
    <w:rsid w:val="00085BA3"/>
    <w:pPr>
      <w:keepNext/>
      <w:keepLines/>
      <w:spacing w:after="240" w:line="240" w:lineRule="auto"/>
      <w:contextualSpacing/>
      <w:outlineLvl w:val="0"/>
    </w:pPr>
    <w:rPr>
      <w:rFonts w:ascii="Calibri" w:eastAsiaTheme="majorEastAsia" w:hAnsi="Calibri" w:cs="Times New Roman (Headings CS)"/>
      <w:caps/>
      <w:color w:val="4472C4" w:themeColor="accent1"/>
      <w:spacing w:val="20"/>
      <w:kern w:val="0"/>
      <w:sz w:val="28"/>
      <w:szCs w:val="32"/>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F5"/>
    <w:pPr>
      <w:ind w:left="720"/>
      <w:contextualSpacing/>
    </w:pPr>
  </w:style>
  <w:style w:type="paragraph" w:styleId="NormalWeb">
    <w:name w:val="Normal (Web)"/>
    <w:basedOn w:val="Normal"/>
    <w:uiPriority w:val="99"/>
    <w:semiHidden/>
    <w:unhideWhenUsed/>
    <w:rsid w:val="004204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42042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2042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DC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88"/>
  </w:style>
  <w:style w:type="paragraph" w:styleId="Footer">
    <w:name w:val="footer"/>
    <w:basedOn w:val="Normal"/>
    <w:link w:val="FooterChar"/>
    <w:uiPriority w:val="99"/>
    <w:unhideWhenUsed/>
    <w:rsid w:val="00DC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88"/>
  </w:style>
  <w:style w:type="character" w:customStyle="1" w:styleId="Heading1Char">
    <w:name w:val="Heading 1 Char"/>
    <w:basedOn w:val="DefaultParagraphFont"/>
    <w:link w:val="Heading1"/>
    <w:uiPriority w:val="9"/>
    <w:rsid w:val="00085BA3"/>
    <w:rPr>
      <w:rFonts w:ascii="Calibri" w:eastAsiaTheme="majorEastAsia" w:hAnsi="Calibri" w:cs="Times New Roman (Headings CS)"/>
      <w:caps/>
      <w:color w:val="4472C4" w:themeColor="accent1"/>
      <w:spacing w:val="20"/>
      <w:kern w:val="0"/>
      <w:sz w:val="28"/>
      <w:szCs w:val="32"/>
      <w:lang w:val="ru-RU"/>
      <w14:ligatures w14:val="none"/>
    </w:rPr>
  </w:style>
  <w:style w:type="character" w:styleId="Hyperlink">
    <w:name w:val="Hyperlink"/>
    <w:basedOn w:val="DefaultParagraphFont"/>
    <w:uiPriority w:val="99"/>
    <w:unhideWhenUsed/>
    <w:rsid w:val="0096559A"/>
    <w:rPr>
      <w:color w:val="0563C1" w:themeColor="hyperlink"/>
      <w:u w:val="single"/>
    </w:rPr>
  </w:style>
  <w:style w:type="character" w:styleId="UnresolvedMention">
    <w:name w:val="Unresolved Mention"/>
    <w:basedOn w:val="DefaultParagraphFont"/>
    <w:uiPriority w:val="99"/>
    <w:semiHidden/>
    <w:unhideWhenUsed/>
    <w:rsid w:val="0096559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239A4"/>
    <w:rPr>
      <w:color w:val="954F72" w:themeColor="followedHyperlink"/>
      <w:u w:val="single"/>
    </w:rPr>
  </w:style>
  <w:style w:type="paragraph" w:customStyle="1" w:styleId="paragraph">
    <w:name w:val="paragraph"/>
    <w:basedOn w:val="Normal"/>
    <w:rsid w:val="00AB61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B614E"/>
  </w:style>
  <w:style w:type="character" w:customStyle="1" w:styleId="eop">
    <w:name w:val="eop"/>
    <w:basedOn w:val="DefaultParagraphFont"/>
    <w:rsid w:val="00AB614E"/>
  </w:style>
  <w:style w:type="table" w:styleId="TableGrid">
    <w:name w:val="Table Grid"/>
    <w:basedOn w:val="TableNormal"/>
    <w:uiPriority w:val="39"/>
    <w:rsid w:val="0087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171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1711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4115">
      <w:bodyDiv w:val="1"/>
      <w:marLeft w:val="0"/>
      <w:marRight w:val="0"/>
      <w:marTop w:val="0"/>
      <w:marBottom w:val="0"/>
      <w:divBdr>
        <w:top w:val="none" w:sz="0" w:space="0" w:color="auto"/>
        <w:left w:val="none" w:sz="0" w:space="0" w:color="auto"/>
        <w:bottom w:val="none" w:sz="0" w:space="0" w:color="auto"/>
        <w:right w:val="none" w:sz="0" w:space="0" w:color="auto"/>
      </w:divBdr>
    </w:div>
    <w:div w:id="366033581">
      <w:bodyDiv w:val="1"/>
      <w:marLeft w:val="0"/>
      <w:marRight w:val="0"/>
      <w:marTop w:val="0"/>
      <w:marBottom w:val="0"/>
      <w:divBdr>
        <w:top w:val="none" w:sz="0" w:space="0" w:color="auto"/>
        <w:left w:val="none" w:sz="0" w:space="0" w:color="auto"/>
        <w:bottom w:val="none" w:sz="0" w:space="0" w:color="auto"/>
        <w:right w:val="none" w:sz="0" w:space="0" w:color="auto"/>
      </w:divBdr>
      <w:divsChild>
        <w:div w:id="519199571">
          <w:marLeft w:val="0"/>
          <w:marRight w:val="0"/>
          <w:marTop w:val="0"/>
          <w:marBottom w:val="0"/>
          <w:divBdr>
            <w:top w:val="single" w:sz="2" w:space="0" w:color="D9D9E3"/>
            <w:left w:val="single" w:sz="2" w:space="0" w:color="D9D9E3"/>
            <w:bottom w:val="single" w:sz="2" w:space="0" w:color="D9D9E3"/>
            <w:right w:val="single" w:sz="2" w:space="0" w:color="D9D9E3"/>
          </w:divBdr>
          <w:divsChild>
            <w:div w:id="1432697928">
              <w:marLeft w:val="0"/>
              <w:marRight w:val="0"/>
              <w:marTop w:val="0"/>
              <w:marBottom w:val="0"/>
              <w:divBdr>
                <w:top w:val="single" w:sz="2" w:space="0" w:color="D9D9E3"/>
                <w:left w:val="single" w:sz="2" w:space="0" w:color="D9D9E3"/>
                <w:bottom w:val="single" w:sz="2" w:space="0" w:color="D9D9E3"/>
                <w:right w:val="single" w:sz="2" w:space="0" w:color="D9D9E3"/>
              </w:divBdr>
              <w:divsChild>
                <w:div w:id="993875132">
                  <w:marLeft w:val="0"/>
                  <w:marRight w:val="0"/>
                  <w:marTop w:val="0"/>
                  <w:marBottom w:val="0"/>
                  <w:divBdr>
                    <w:top w:val="single" w:sz="2" w:space="0" w:color="D9D9E3"/>
                    <w:left w:val="single" w:sz="2" w:space="0" w:color="D9D9E3"/>
                    <w:bottom w:val="single" w:sz="2" w:space="0" w:color="D9D9E3"/>
                    <w:right w:val="single" w:sz="2" w:space="0" w:color="D9D9E3"/>
                  </w:divBdr>
                  <w:divsChild>
                    <w:div w:id="2074230203">
                      <w:marLeft w:val="0"/>
                      <w:marRight w:val="0"/>
                      <w:marTop w:val="0"/>
                      <w:marBottom w:val="0"/>
                      <w:divBdr>
                        <w:top w:val="single" w:sz="2" w:space="0" w:color="D9D9E3"/>
                        <w:left w:val="single" w:sz="2" w:space="0" w:color="D9D9E3"/>
                        <w:bottom w:val="single" w:sz="2" w:space="0" w:color="D9D9E3"/>
                        <w:right w:val="single" w:sz="2" w:space="0" w:color="D9D9E3"/>
                      </w:divBdr>
                      <w:divsChild>
                        <w:div w:id="1310014978">
                          <w:marLeft w:val="0"/>
                          <w:marRight w:val="0"/>
                          <w:marTop w:val="0"/>
                          <w:marBottom w:val="0"/>
                          <w:divBdr>
                            <w:top w:val="single" w:sz="2" w:space="0" w:color="D9D9E3"/>
                            <w:left w:val="single" w:sz="2" w:space="0" w:color="D9D9E3"/>
                            <w:bottom w:val="single" w:sz="2" w:space="0" w:color="D9D9E3"/>
                            <w:right w:val="single" w:sz="2" w:space="0" w:color="D9D9E3"/>
                          </w:divBdr>
                          <w:divsChild>
                            <w:div w:id="502430844">
                              <w:marLeft w:val="0"/>
                              <w:marRight w:val="0"/>
                              <w:marTop w:val="100"/>
                              <w:marBottom w:val="100"/>
                              <w:divBdr>
                                <w:top w:val="single" w:sz="2" w:space="0" w:color="D9D9E3"/>
                                <w:left w:val="single" w:sz="2" w:space="0" w:color="D9D9E3"/>
                                <w:bottom w:val="single" w:sz="2" w:space="0" w:color="D9D9E3"/>
                                <w:right w:val="single" w:sz="2" w:space="0" w:color="D9D9E3"/>
                              </w:divBdr>
                              <w:divsChild>
                                <w:div w:id="662440855">
                                  <w:marLeft w:val="0"/>
                                  <w:marRight w:val="0"/>
                                  <w:marTop w:val="0"/>
                                  <w:marBottom w:val="0"/>
                                  <w:divBdr>
                                    <w:top w:val="single" w:sz="2" w:space="0" w:color="D9D9E3"/>
                                    <w:left w:val="single" w:sz="2" w:space="0" w:color="D9D9E3"/>
                                    <w:bottom w:val="single" w:sz="2" w:space="0" w:color="D9D9E3"/>
                                    <w:right w:val="single" w:sz="2" w:space="0" w:color="D9D9E3"/>
                                  </w:divBdr>
                                  <w:divsChild>
                                    <w:div w:id="1651786037">
                                      <w:marLeft w:val="0"/>
                                      <w:marRight w:val="0"/>
                                      <w:marTop w:val="0"/>
                                      <w:marBottom w:val="0"/>
                                      <w:divBdr>
                                        <w:top w:val="single" w:sz="2" w:space="0" w:color="D9D9E3"/>
                                        <w:left w:val="single" w:sz="2" w:space="0" w:color="D9D9E3"/>
                                        <w:bottom w:val="single" w:sz="2" w:space="0" w:color="D9D9E3"/>
                                        <w:right w:val="single" w:sz="2" w:space="0" w:color="D9D9E3"/>
                                      </w:divBdr>
                                      <w:divsChild>
                                        <w:div w:id="1534733368">
                                          <w:marLeft w:val="0"/>
                                          <w:marRight w:val="0"/>
                                          <w:marTop w:val="0"/>
                                          <w:marBottom w:val="0"/>
                                          <w:divBdr>
                                            <w:top w:val="single" w:sz="2" w:space="0" w:color="D9D9E3"/>
                                            <w:left w:val="single" w:sz="2" w:space="0" w:color="D9D9E3"/>
                                            <w:bottom w:val="single" w:sz="2" w:space="0" w:color="D9D9E3"/>
                                            <w:right w:val="single" w:sz="2" w:space="0" w:color="D9D9E3"/>
                                          </w:divBdr>
                                          <w:divsChild>
                                            <w:div w:id="1366565502">
                                              <w:marLeft w:val="0"/>
                                              <w:marRight w:val="0"/>
                                              <w:marTop w:val="0"/>
                                              <w:marBottom w:val="0"/>
                                              <w:divBdr>
                                                <w:top w:val="single" w:sz="2" w:space="0" w:color="D9D9E3"/>
                                                <w:left w:val="single" w:sz="2" w:space="0" w:color="D9D9E3"/>
                                                <w:bottom w:val="single" w:sz="2" w:space="0" w:color="D9D9E3"/>
                                                <w:right w:val="single" w:sz="2" w:space="0" w:color="D9D9E3"/>
                                              </w:divBdr>
                                              <w:divsChild>
                                                <w:div w:id="551037276">
                                                  <w:marLeft w:val="0"/>
                                                  <w:marRight w:val="0"/>
                                                  <w:marTop w:val="0"/>
                                                  <w:marBottom w:val="0"/>
                                                  <w:divBdr>
                                                    <w:top w:val="single" w:sz="2" w:space="0" w:color="D9D9E3"/>
                                                    <w:left w:val="single" w:sz="2" w:space="0" w:color="D9D9E3"/>
                                                    <w:bottom w:val="single" w:sz="2" w:space="0" w:color="D9D9E3"/>
                                                    <w:right w:val="single" w:sz="2" w:space="0" w:color="D9D9E3"/>
                                                  </w:divBdr>
                                                  <w:divsChild>
                                                    <w:div w:id="656689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7611116">
          <w:marLeft w:val="0"/>
          <w:marRight w:val="0"/>
          <w:marTop w:val="0"/>
          <w:marBottom w:val="0"/>
          <w:divBdr>
            <w:top w:val="none" w:sz="0" w:space="0" w:color="auto"/>
            <w:left w:val="none" w:sz="0" w:space="0" w:color="auto"/>
            <w:bottom w:val="none" w:sz="0" w:space="0" w:color="auto"/>
            <w:right w:val="none" w:sz="0" w:space="0" w:color="auto"/>
          </w:divBdr>
        </w:div>
      </w:divsChild>
    </w:div>
    <w:div w:id="405807357">
      <w:bodyDiv w:val="1"/>
      <w:marLeft w:val="0"/>
      <w:marRight w:val="0"/>
      <w:marTop w:val="0"/>
      <w:marBottom w:val="0"/>
      <w:divBdr>
        <w:top w:val="none" w:sz="0" w:space="0" w:color="auto"/>
        <w:left w:val="none" w:sz="0" w:space="0" w:color="auto"/>
        <w:bottom w:val="none" w:sz="0" w:space="0" w:color="auto"/>
        <w:right w:val="none" w:sz="0" w:space="0" w:color="auto"/>
      </w:divBdr>
    </w:div>
    <w:div w:id="514196290">
      <w:bodyDiv w:val="1"/>
      <w:marLeft w:val="0"/>
      <w:marRight w:val="0"/>
      <w:marTop w:val="0"/>
      <w:marBottom w:val="0"/>
      <w:divBdr>
        <w:top w:val="none" w:sz="0" w:space="0" w:color="auto"/>
        <w:left w:val="none" w:sz="0" w:space="0" w:color="auto"/>
        <w:bottom w:val="none" w:sz="0" w:space="0" w:color="auto"/>
        <w:right w:val="none" w:sz="0" w:space="0" w:color="auto"/>
      </w:divBdr>
    </w:div>
    <w:div w:id="577056101">
      <w:bodyDiv w:val="1"/>
      <w:marLeft w:val="0"/>
      <w:marRight w:val="0"/>
      <w:marTop w:val="0"/>
      <w:marBottom w:val="0"/>
      <w:divBdr>
        <w:top w:val="none" w:sz="0" w:space="0" w:color="auto"/>
        <w:left w:val="none" w:sz="0" w:space="0" w:color="auto"/>
        <w:bottom w:val="none" w:sz="0" w:space="0" w:color="auto"/>
        <w:right w:val="none" w:sz="0" w:space="0" w:color="auto"/>
      </w:divBdr>
    </w:div>
    <w:div w:id="640040843">
      <w:bodyDiv w:val="1"/>
      <w:marLeft w:val="0"/>
      <w:marRight w:val="0"/>
      <w:marTop w:val="0"/>
      <w:marBottom w:val="0"/>
      <w:divBdr>
        <w:top w:val="none" w:sz="0" w:space="0" w:color="auto"/>
        <w:left w:val="none" w:sz="0" w:space="0" w:color="auto"/>
        <w:bottom w:val="none" w:sz="0" w:space="0" w:color="auto"/>
        <w:right w:val="none" w:sz="0" w:space="0" w:color="auto"/>
      </w:divBdr>
    </w:div>
    <w:div w:id="980110471">
      <w:bodyDiv w:val="1"/>
      <w:marLeft w:val="0"/>
      <w:marRight w:val="0"/>
      <w:marTop w:val="0"/>
      <w:marBottom w:val="0"/>
      <w:divBdr>
        <w:top w:val="none" w:sz="0" w:space="0" w:color="auto"/>
        <w:left w:val="none" w:sz="0" w:space="0" w:color="auto"/>
        <w:bottom w:val="none" w:sz="0" w:space="0" w:color="auto"/>
        <w:right w:val="none" w:sz="0" w:space="0" w:color="auto"/>
      </w:divBdr>
    </w:div>
    <w:div w:id="1084106615">
      <w:bodyDiv w:val="1"/>
      <w:marLeft w:val="0"/>
      <w:marRight w:val="0"/>
      <w:marTop w:val="0"/>
      <w:marBottom w:val="0"/>
      <w:divBdr>
        <w:top w:val="none" w:sz="0" w:space="0" w:color="auto"/>
        <w:left w:val="none" w:sz="0" w:space="0" w:color="auto"/>
        <w:bottom w:val="none" w:sz="0" w:space="0" w:color="auto"/>
        <w:right w:val="none" w:sz="0" w:space="0" w:color="auto"/>
      </w:divBdr>
    </w:div>
    <w:div w:id="1178616492">
      <w:bodyDiv w:val="1"/>
      <w:marLeft w:val="0"/>
      <w:marRight w:val="0"/>
      <w:marTop w:val="0"/>
      <w:marBottom w:val="0"/>
      <w:divBdr>
        <w:top w:val="none" w:sz="0" w:space="0" w:color="auto"/>
        <w:left w:val="none" w:sz="0" w:space="0" w:color="auto"/>
        <w:bottom w:val="none" w:sz="0" w:space="0" w:color="auto"/>
        <w:right w:val="none" w:sz="0" w:space="0" w:color="auto"/>
      </w:divBdr>
      <w:divsChild>
        <w:div w:id="1251282177">
          <w:marLeft w:val="0"/>
          <w:marRight w:val="0"/>
          <w:marTop w:val="0"/>
          <w:marBottom w:val="0"/>
          <w:divBdr>
            <w:top w:val="none" w:sz="0" w:space="0" w:color="auto"/>
            <w:left w:val="none" w:sz="0" w:space="0" w:color="auto"/>
            <w:bottom w:val="none" w:sz="0" w:space="0" w:color="auto"/>
            <w:right w:val="none" w:sz="0" w:space="0" w:color="auto"/>
          </w:divBdr>
        </w:div>
        <w:div w:id="1980106794">
          <w:marLeft w:val="0"/>
          <w:marRight w:val="0"/>
          <w:marTop w:val="0"/>
          <w:marBottom w:val="0"/>
          <w:divBdr>
            <w:top w:val="none" w:sz="0" w:space="0" w:color="auto"/>
            <w:left w:val="none" w:sz="0" w:space="0" w:color="auto"/>
            <w:bottom w:val="none" w:sz="0" w:space="0" w:color="auto"/>
            <w:right w:val="none" w:sz="0" w:space="0" w:color="auto"/>
          </w:divBdr>
        </w:div>
      </w:divsChild>
    </w:div>
    <w:div w:id="1217472170">
      <w:bodyDiv w:val="1"/>
      <w:marLeft w:val="0"/>
      <w:marRight w:val="0"/>
      <w:marTop w:val="0"/>
      <w:marBottom w:val="0"/>
      <w:divBdr>
        <w:top w:val="none" w:sz="0" w:space="0" w:color="auto"/>
        <w:left w:val="none" w:sz="0" w:space="0" w:color="auto"/>
        <w:bottom w:val="none" w:sz="0" w:space="0" w:color="auto"/>
        <w:right w:val="none" w:sz="0" w:space="0" w:color="auto"/>
      </w:divBdr>
    </w:div>
    <w:div w:id="1659767792">
      <w:bodyDiv w:val="1"/>
      <w:marLeft w:val="0"/>
      <w:marRight w:val="0"/>
      <w:marTop w:val="0"/>
      <w:marBottom w:val="0"/>
      <w:divBdr>
        <w:top w:val="none" w:sz="0" w:space="0" w:color="auto"/>
        <w:left w:val="none" w:sz="0" w:space="0" w:color="auto"/>
        <w:bottom w:val="none" w:sz="0" w:space="0" w:color="auto"/>
        <w:right w:val="none" w:sz="0" w:space="0" w:color="auto"/>
      </w:divBdr>
    </w:div>
    <w:div w:id="1875265381">
      <w:bodyDiv w:val="1"/>
      <w:marLeft w:val="0"/>
      <w:marRight w:val="0"/>
      <w:marTop w:val="0"/>
      <w:marBottom w:val="0"/>
      <w:divBdr>
        <w:top w:val="none" w:sz="0" w:space="0" w:color="auto"/>
        <w:left w:val="none" w:sz="0" w:space="0" w:color="auto"/>
        <w:bottom w:val="none" w:sz="0" w:space="0" w:color="auto"/>
        <w:right w:val="none" w:sz="0" w:space="0" w:color="auto"/>
      </w:divBdr>
      <w:divsChild>
        <w:div w:id="124157401">
          <w:marLeft w:val="0"/>
          <w:marRight w:val="0"/>
          <w:marTop w:val="0"/>
          <w:marBottom w:val="0"/>
          <w:divBdr>
            <w:top w:val="single" w:sz="2" w:space="0" w:color="D9D9E3"/>
            <w:left w:val="single" w:sz="2" w:space="0" w:color="D9D9E3"/>
            <w:bottom w:val="single" w:sz="2" w:space="0" w:color="D9D9E3"/>
            <w:right w:val="single" w:sz="2" w:space="0" w:color="D9D9E3"/>
          </w:divBdr>
          <w:divsChild>
            <w:div w:id="1296375203">
              <w:marLeft w:val="0"/>
              <w:marRight w:val="0"/>
              <w:marTop w:val="0"/>
              <w:marBottom w:val="0"/>
              <w:divBdr>
                <w:top w:val="single" w:sz="2" w:space="0" w:color="D9D9E3"/>
                <w:left w:val="single" w:sz="2" w:space="0" w:color="D9D9E3"/>
                <w:bottom w:val="single" w:sz="2" w:space="0" w:color="D9D9E3"/>
                <w:right w:val="single" w:sz="2" w:space="0" w:color="D9D9E3"/>
              </w:divBdr>
              <w:divsChild>
                <w:div w:id="452599982">
                  <w:marLeft w:val="0"/>
                  <w:marRight w:val="0"/>
                  <w:marTop w:val="0"/>
                  <w:marBottom w:val="0"/>
                  <w:divBdr>
                    <w:top w:val="single" w:sz="2" w:space="0" w:color="D9D9E3"/>
                    <w:left w:val="single" w:sz="2" w:space="0" w:color="D9D9E3"/>
                    <w:bottom w:val="single" w:sz="2" w:space="0" w:color="D9D9E3"/>
                    <w:right w:val="single" w:sz="2" w:space="0" w:color="D9D9E3"/>
                  </w:divBdr>
                  <w:divsChild>
                    <w:div w:id="964773376">
                      <w:marLeft w:val="0"/>
                      <w:marRight w:val="0"/>
                      <w:marTop w:val="0"/>
                      <w:marBottom w:val="0"/>
                      <w:divBdr>
                        <w:top w:val="single" w:sz="2" w:space="0" w:color="D9D9E3"/>
                        <w:left w:val="single" w:sz="2" w:space="0" w:color="D9D9E3"/>
                        <w:bottom w:val="single" w:sz="2" w:space="0" w:color="D9D9E3"/>
                        <w:right w:val="single" w:sz="2" w:space="0" w:color="D9D9E3"/>
                      </w:divBdr>
                      <w:divsChild>
                        <w:div w:id="89474311">
                          <w:marLeft w:val="0"/>
                          <w:marRight w:val="0"/>
                          <w:marTop w:val="0"/>
                          <w:marBottom w:val="0"/>
                          <w:divBdr>
                            <w:top w:val="single" w:sz="2" w:space="0" w:color="D9D9E3"/>
                            <w:left w:val="single" w:sz="2" w:space="0" w:color="D9D9E3"/>
                            <w:bottom w:val="single" w:sz="2" w:space="0" w:color="D9D9E3"/>
                            <w:right w:val="single" w:sz="2" w:space="0" w:color="D9D9E3"/>
                          </w:divBdr>
                          <w:divsChild>
                            <w:div w:id="808209210">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952736">
                                  <w:marLeft w:val="0"/>
                                  <w:marRight w:val="0"/>
                                  <w:marTop w:val="0"/>
                                  <w:marBottom w:val="0"/>
                                  <w:divBdr>
                                    <w:top w:val="single" w:sz="2" w:space="0" w:color="D9D9E3"/>
                                    <w:left w:val="single" w:sz="2" w:space="0" w:color="D9D9E3"/>
                                    <w:bottom w:val="single" w:sz="2" w:space="0" w:color="D9D9E3"/>
                                    <w:right w:val="single" w:sz="2" w:space="0" w:color="D9D9E3"/>
                                  </w:divBdr>
                                  <w:divsChild>
                                    <w:div w:id="2031568234">
                                      <w:marLeft w:val="0"/>
                                      <w:marRight w:val="0"/>
                                      <w:marTop w:val="0"/>
                                      <w:marBottom w:val="0"/>
                                      <w:divBdr>
                                        <w:top w:val="single" w:sz="2" w:space="0" w:color="D9D9E3"/>
                                        <w:left w:val="single" w:sz="2" w:space="0" w:color="D9D9E3"/>
                                        <w:bottom w:val="single" w:sz="2" w:space="0" w:color="D9D9E3"/>
                                        <w:right w:val="single" w:sz="2" w:space="0" w:color="D9D9E3"/>
                                      </w:divBdr>
                                      <w:divsChild>
                                        <w:div w:id="1732338972">
                                          <w:marLeft w:val="0"/>
                                          <w:marRight w:val="0"/>
                                          <w:marTop w:val="0"/>
                                          <w:marBottom w:val="0"/>
                                          <w:divBdr>
                                            <w:top w:val="single" w:sz="2" w:space="0" w:color="D9D9E3"/>
                                            <w:left w:val="single" w:sz="2" w:space="0" w:color="D9D9E3"/>
                                            <w:bottom w:val="single" w:sz="2" w:space="0" w:color="D9D9E3"/>
                                            <w:right w:val="single" w:sz="2" w:space="0" w:color="D9D9E3"/>
                                          </w:divBdr>
                                          <w:divsChild>
                                            <w:div w:id="827939952">
                                              <w:marLeft w:val="0"/>
                                              <w:marRight w:val="0"/>
                                              <w:marTop w:val="0"/>
                                              <w:marBottom w:val="0"/>
                                              <w:divBdr>
                                                <w:top w:val="single" w:sz="2" w:space="0" w:color="D9D9E3"/>
                                                <w:left w:val="single" w:sz="2" w:space="0" w:color="D9D9E3"/>
                                                <w:bottom w:val="single" w:sz="2" w:space="0" w:color="D9D9E3"/>
                                                <w:right w:val="single" w:sz="2" w:space="0" w:color="D9D9E3"/>
                                              </w:divBdr>
                                              <w:divsChild>
                                                <w:div w:id="2039620071">
                                                  <w:marLeft w:val="0"/>
                                                  <w:marRight w:val="0"/>
                                                  <w:marTop w:val="0"/>
                                                  <w:marBottom w:val="0"/>
                                                  <w:divBdr>
                                                    <w:top w:val="single" w:sz="2" w:space="0" w:color="D9D9E3"/>
                                                    <w:left w:val="single" w:sz="2" w:space="0" w:color="D9D9E3"/>
                                                    <w:bottom w:val="single" w:sz="2" w:space="0" w:color="D9D9E3"/>
                                                    <w:right w:val="single" w:sz="2" w:space="0" w:color="D9D9E3"/>
                                                  </w:divBdr>
                                                  <w:divsChild>
                                                    <w:div w:id="774907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682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lpx.adobe.com/acrobat/kb/end-of-support-acrobat-x-reader-x.html" TargetMode="External"/><Relationship Id="rId4" Type="http://schemas.openxmlformats.org/officeDocument/2006/relationships/settings" Target="settings.xml"/><Relationship Id="rId9" Type="http://schemas.openxmlformats.org/officeDocument/2006/relationships/hyperlink" Target="https://www.ekeng.am/hy/mid_a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05A9-27D5-49A8-8412-DA6BF966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Norayr Baghdasaryan</dc:creator>
  <cp:keywords/>
  <dc:description/>
  <cp:lastModifiedBy>Lilit Petrosyan</cp:lastModifiedBy>
  <cp:revision>7</cp:revision>
  <dcterms:created xsi:type="dcterms:W3CDTF">2025-04-02T07:40:00Z</dcterms:created>
  <dcterms:modified xsi:type="dcterms:W3CDTF">2025-04-11T11:33:00Z</dcterms:modified>
</cp:coreProperties>
</file>